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EE19" w14:textId="77777777" w:rsidR="006C414B" w:rsidRDefault="006C414B" w:rsidP="0029174F">
      <w:pPr>
        <w:pStyle w:val="NoSpacing"/>
        <w:rPr>
          <w:rFonts w:ascii="Verdana" w:hAnsi="Verdana"/>
          <w:b/>
          <w:bCs/>
          <w:sz w:val="24"/>
          <w:szCs w:val="24"/>
          <w:lang w:eastAsia="en-GB"/>
        </w:rPr>
      </w:pPr>
    </w:p>
    <w:p w14:paraId="173314CF" w14:textId="584D6C82" w:rsidR="0029174F" w:rsidRPr="009F7C81" w:rsidRDefault="0029174F" w:rsidP="0029174F">
      <w:pPr>
        <w:pStyle w:val="NoSpacing"/>
        <w:rPr>
          <w:rFonts w:ascii="Verdana" w:hAnsi="Verdana" w:cs="Times New Roman"/>
          <w:b/>
          <w:bCs/>
          <w:sz w:val="24"/>
          <w:szCs w:val="24"/>
          <w:u w:val="single"/>
          <w:lang w:eastAsia="en-GB"/>
        </w:rPr>
      </w:pPr>
      <w:r w:rsidRPr="009F7C81">
        <w:rPr>
          <w:rFonts w:ascii="Verdana" w:hAnsi="Verdana"/>
          <w:b/>
          <w:bCs/>
          <w:sz w:val="24"/>
          <w:szCs w:val="24"/>
          <w:u w:val="single"/>
          <w:lang w:eastAsia="en-GB"/>
        </w:rPr>
        <w:t>A</w:t>
      </w:r>
      <w:r w:rsidR="009F7C81">
        <w:rPr>
          <w:rFonts w:ascii="Verdana" w:hAnsi="Verdana"/>
          <w:b/>
          <w:bCs/>
          <w:sz w:val="24"/>
          <w:szCs w:val="24"/>
          <w:u w:val="single"/>
          <w:lang w:eastAsia="en-GB"/>
        </w:rPr>
        <w:t>IMS AND OBJECTIVES</w:t>
      </w:r>
      <w:r w:rsidRPr="009F7C81">
        <w:rPr>
          <w:rFonts w:ascii="Verdana" w:hAnsi="Verdana"/>
          <w:b/>
          <w:bCs/>
          <w:sz w:val="24"/>
          <w:szCs w:val="24"/>
          <w:u w:val="single"/>
          <w:lang w:eastAsia="en-GB"/>
        </w:rPr>
        <w:t xml:space="preserve"> </w:t>
      </w:r>
    </w:p>
    <w:p w14:paraId="1DB21926" w14:textId="77777777" w:rsidR="0029174F" w:rsidRPr="0029174F" w:rsidRDefault="0029174F" w:rsidP="0029174F">
      <w:pPr>
        <w:pStyle w:val="NoSpacing"/>
        <w:jc w:val="both"/>
        <w:rPr>
          <w:rFonts w:ascii="Verdana" w:hAnsi="Verdana" w:cs="Times New Roman"/>
          <w:lang w:eastAsia="en-GB"/>
        </w:rPr>
      </w:pPr>
      <w:r w:rsidRPr="0029174F">
        <w:rPr>
          <w:rFonts w:ascii="Verdana" w:hAnsi="Verdana" w:cs="Times New Roman"/>
          <w:lang w:eastAsia="en-GB"/>
        </w:rPr>
        <w:t xml:space="preserve">Our aims are to ensure that any activities taking place do so in a safe, pleasant and supportive environment, and that everyone benefits from the activity while experiencing the companionship of other members. </w:t>
      </w:r>
    </w:p>
    <w:p w14:paraId="26E9DCC4" w14:textId="77777777" w:rsidR="0029174F" w:rsidRPr="0029174F" w:rsidRDefault="0029174F" w:rsidP="0029174F">
      <w:pPr>
        <w:pStyle w:val="NoSpacing"/>
        <w:rPr>
          <w:rFonts w:ascii="Verdana" w:hAnsi="Verdana"/>
          <w:lang w:eastAsia="en-GB"/>
        </w:rPr>
      </w:pPr>
    </w:p>
    <w:p w14:paraId="547B9960" w14:textId="4A5E838F" w:rsidR="0029174F" w:rsidRPr="0029174F" w:rsidRDefault="0029174F" w:rsidP="0029174F">
      <w:pPr>
        <w:pStyle w:val="NoSpacing"/>
        <w:rPr>
          <w:rFonts w:ascii="Verdana" w:hAnsi="Verdana" w:cs="Times New Roman"/>
          <w:lang w:eastAsia="en-GB"/>
        </w:rPr>
      </w:pPr>
      <w:r w:rsidRPr="009F7C81">
        <w:rPr>
          <w:rFonts w:ascii="Verdana" w:hAnsi="Verdana"/>
          <w:b/>
          <w:bCs/>
          <w:sz w:val="24"/>
          <w:szCs w:val="24"/>
          <w:u w:val="single"/>
          <w:lang w:eastAsia="en-GB"/>
        </w:rPr>
        <w:t>RESPONSIBILITIES</w:t>
      </w:r>
      <w:r w:rsidRPr="009F7C81">
        <w:rPr>
          <w:rFonts w:ascii="Verdana" w:hAnsi="Verdana"/>
          <w:b/>
          <w:bCs/>
          <w:sz w:val="24"/>
          <w:szCs w:val="24"/>
          <w:u w:val="single"/>
          <w:lang w:eastAsia="en-GB"/>
        </w:rPr>
        <w:br/>
      </w:r>
      <w:r w:rsidRPr="0029174F">
        <w:rPr>
          <w:rFonts w:ascii="Verdana" w:hAnsi="Verdana"/>
          <w:lang w:eastAsia="en-GB"/>
        </w:rPr>
        <w:t xml:space="preserve">EVERYONE is responsible for contributing to the success of every meeting. </w:t>
      </w:r>
    </w:p>
    <w:p w14:paraId="1638706E" w14:textId="77777777" w:rsidR="0029174F" w:rsidRDefault="0029174F" w:rsidP="0029174F">
      <w:pPr>
        <w:spacing w:before="100" w:beforeAutospacing="1" w:after="100" w:afterAutospacing="1"/>
        <w:rPr>
          <w:rFonts w:ascii="Verdana" w:eastAsia="Times New Roman" w:hAnsi="Verdana" w:cs="Times New Roman"/>
          <w:lang w:eastAsia="en-GB"/>
        </w:rPr>
      </w:pPr>
      <w:r w:rsidRPr="00500A43">
        <w:rPr>
          <w:rFonts w:ascii="Verdana" w:eastAsia="Times New Roman" w:hAnsi="Verdana" w:cs="Times New Roman"/>
          <w:lang w:eastAsia="en-GB"/>
        </w:rPr>
        <w:t xml:space="preserve">Where responsibilities are specific to a particular group this is indicated. </w:t>
      </w:r>
    </w:p>
    <w:p w14:paraId="24B7D829" w14:textId="74C7208B" w:rsidR="0029174F" w:rsidRPr="00500A43" w:rsidRDefault="0029174F" w:rsidP="0029174F">
      <w:pPr>
        <w:spacing w:before="100" w:beforeAutospacing="1" w:after="100" w:afterAutospacing="1"/>
        <w:rPr>
          <w:rFonts w:ascii="Verdana" w:eastAsia="Times New Roman" w:hAnsi="Verdana" w:cs="Times New Roman"/>
          <w:lang w:eastAsia="en-GB"/>
        </w:rPr>
      </w:pPr>
      <w:r w:rsidRPr="00500A43">
        <w:rPr>
          <w:rFonts w:ascii="Verdana" w:eastAsia="Times New Roman" w:hAnsi="Verdana" w:cs="Arial"/>
          <w:b/>
          <w:bCs/>
          <w:lang w:eastAsia="en-GB"/>
        </w:rPr>
        <w:t xml:space="preserve">GROUP LEADERS </w:t>
      </w:r>
      <w:r w:rsidRPr="00500A43">
        <w:rPr>
          <w:rFonts w:ascii="Verdana" w:eastAsia="Times New Roman" w:hAnsi="Verdana" w:cs="Times New Roman"/>
          <w:lang w:eastAsia="en-GB"/>
        </w:rPr>
        <w:t xml:space="preserve">are responsible for ensuring that: </w:t>
      </w:r>
    </w:p>
    <w:p w14:paraId="3BEC6008" w14:textId="77777777"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a prior risk assessment of the venue has been carried to ensure it is suitable for the group. </w:t>
      </w:r>
    </w:p>
    <w:p w14:paraId="762CE327" w14:textId="77777777"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members are informed in advance of relevant information about the venue such as accessibility and parking. </w:t>
      </w:r>
    </w:p>
    <w:p w14:paraId="33133D9D" w14:textId="77777777"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a register of participating members is taken at the start of each meeting. </w:t>
      </w:r>
    </w:p>
    <w:p w14:paraId="042F7FFD" w14:textId="77777777"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are equipped to deal with emergencies, calling for assistance if required. </w:t>
      </w:r>
    </w:p>
    <w:p w14:paraId="19C3942F" w14:textId="129B04A1"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ensure that any guest members have not attended more than one U3A taster session prior to the meeting (see Insurance section below). </w:t>
      </w:r>
    </w:p>
    <w:p w14:paraId="6CADF1DD" w14:textId="1E295B47" w:rsidR="0029174F" w:rsidRPr="00500A43" w:rsidRDefault="0029174F" w:rsidP="0029174F">
      <w:pPr>
        <w:numPr>
          <w:ilvl w:val="0"/>
          <w:numId w:val="11"/>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any monies collected from group members relating to group expenses is properly accounted for (see </w:t>
      </w:r>
      <w:proofErr w:type="gramStart"/>
      <w:r w:rsidRPr="00500A43">
        <w:rPr>
          <w:rFonts w:ascii="Verdana" w:eastAsia="Times New Roman" w:hAnsi="Verdana" w:cs="Times New Roman"/>
          <w:lang w:eastAsia="en-GB"/>
        </w:rPr>
        <w:t>Accounting</w:t>
      </w:r>
      <w:proofErr w:type="gramEnd"/>
      <w:r w:rsidRPr="00500A43">
        <w:rPr>
          <w:rFonts w:ascii="Verdana" w:eastAsia="Times New Roman" w:hAnsi="Verdana" w:cs="Times New Roman"/>
          <w:lang w:eastAsia="en-GB"/>
        </w:rPr>
        <w:t xml:space="preserve"> section below). </w:t>
      </w:r>
    </w:p>
    <w:p w14:paraId="682499CD" w14:textId="02BE39EF" w:rsidR="0029174F" w:rsidRPr="00500A43" w:rsidRDefault="0029174F" w:rsidP="00AD7F50">
      <w:pPr>
        <w:spacing w:before="100" w:beforeAutospacing="1" w:after="100" w:afterAutospacing="1"/>
        <w:rPr>
          <w:rFonts w:ascii="Verdana" w:eastAsia="Times New Roman" w:hAnsi="Verdana" w:cs="Times New Roman"/>
          <w:lang w:eastAsia="en-GB"/>
        </w:rPr>
      </w:pPr>
      <w:r w:rsidRPr="00500A43">
        <w:rPr>
          <w:rFonts w:ascii="Verdana" w:eastAsia="Times New Roman" w:hAnsi="Verdana" w:cs="Times New Roman"/>
          <w:lang w:eastAsia="en-GB"/>
        </w:rPr>
        <w:t xml:space="preserve">For </w:t>
      </w:r>
      <w:r w:rsidRPr="00500A43">
        <w:rPr>
          <w:rFonts w:ascii="Verdana" w:eastAsia="Times New Roman" w:hAnsi="Verdana" w:cs="Arial"/>
          <w:b/>
          <w:bCs/>
          <w:lang w:eastAsia="en-GB"/>
        </w:rPr>
        <w:t xml:space="preserve">physical activities </w:t>
      </w:r>
      <w:r w:rsidRPr="00500A43">
        <w:rPr>
          <w:rFonts w:ascii="Verdana" w:eastAsia="Times New Roman" w:hAnsi="Verdana" w:cs="Times New Roman"/>
          <w:lang w:eastAsia="en-GB"/>
        </w:rPr>
        <w:t xml:space="preserve">such as dancing, yoga or table tennis, </w:t>
      </w:r>
      <w:r w:rsidRPr="00500A43">
        <w:rPr>
          <w:rFonts w:ascii="Verdana" w:eastAsia="Times New Roman" w:hAnsi="Verdana" w:cs="Arial"/>
          <w:b/>
          <w:bCs/>
          <w:lang w:eastAsia="en-GB"/>
        </w:rPr>
        <w:t>GROU</w:t>
      </w:r>
      <w:r w:rsidR="00AD7F50">
        <w:rPr>
          <w:rFonts w:ascii="Verdana" w:eastAsia="Times New Roman" w:hAnsi="Verdana" w:cs="Arial"/>
          <w:b/>
          <w:bCs/>
          <w:lang w:eastAsia="en-GB"/>
        </w:rPr>
        <w:t>P</w:t>
      </w:r>
      <w:r w:rsidR="00E31ABD">
        <w:rPr>
          <w:rFonts w:ascii="Verdana" w:eastAsia="Times New Roman" w:hAnsi="Verdana" w:cs="Arial"/>
          <w:b/>
          <w:bCs/>
          <w:lang w:eastAsia="en-GB"/>
        </w:rPr>
        <w:t xml:space="preserve"> </w:t>
      </w:r>
      <w:r w:rsidRPr="00500A43">
        <w:rPr>
          <w:rFonts w:ascii="Verdana" w:eastAsia="Times New Roman" w:hAnsi="Verdana" w:cs="Arial"/>
          <w:b/>
          <w:bCs/>
          <w:lang w:eastAsia="en-GB"/>
        </w:rPr>
        <w:t xml:space="preserve">LEADERS </w:t>
      </w:r>
      <w:r w:rsidRPr="00500A43">
        <w:rPr>
          <w:rFonts w:ascii="Verdana" w:eastAsia="Times New Roman" w:hAnsi="Verdana" w:cs="Times New Roman"/>
          <w:lang w:eastAsia="en-GB"/>
        </w:rPr>
        <w:t xml:space="preserve">are also responsible for ensuring that: </w:t>
      </w:r>
    </w:p>
    <w:p w14:paraId="5F2D4AAD" w14:textId="77777777" w:rsidR="0029174F" w:rsidRPr="00500A43" w:rsidRDefault="0029174F" w:rsidP="0029174F">
      <w:pPr>
        <w:numPr>
          <w:ilvl w:val="0"/>
          <w:numId w:val="12"/>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members are informed in advance about the activity level and any risk factors associated with the activity. </w:t>
      </w:r>
    </w:p>
    <w:p w14:paraId="6796BCB1" w14:textId="77777777" w:rsidR="0029174F" w:rsidRPr="00500A43" w:rsidRDefault="0029174F" w:rsidP="0029174F">
      <w:pPr>
        <w:numPr>
          <w:ilvl w:val="0"/>
          <w:numId w:val="12"/>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have the necessary skills and experience to instruct the group safely and oversee the safety of any participating group members. </w:t>
      </w:r>
    </w:p>
    <w:p w14:paraId="1CD1B715" w14:textId="77777777" w:rsidR="0029174F" w:rsidRPr="00500A43" w:rsidRDefault="0029174F" w:rsidP="0029174F">
      <w:pPr>
        <w:numPr>
          <w:ilvl w:val="0"/>
          <w:numId w:val="12"/>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where necessary, a health questionnaire relevant to the activity should be given to members in advance for completion. This is to ensure that members can assess their own ability to participate or consult with their GP. </w:t>
      </w:r>
    </w:p>
    <w:p w14:paraId="34695FDF" w14:textId="77777777" w:rsidR="0029174F" w:rsidRPr="00500A43" w:rsidRDefault="0029174F" w:rsidP="0029174F">
      <w:pPr>
        <w:numPr>
          <w:ilvl w:val="0"/>
          <w:numId w:val="12"/>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where necessary, they hold emergency contact details and any relevant medical information for each member, to be held in confidence and used for emergencies only. </w:t>
      </w:r>
    </w:p>
    <w:p w14:paraId="498FAD2D" w14:textId="77777777" w:rsidR="0029174F" w:rsidRPr="00500A43" w:rsidRDefault="0029174F" w:rsidP="00E31ABD">
      <w:pPr>
        <w:spacing w:before="100" w:beforeAutospacing="1" w:after="100" w:afterAutospacing="1"/>
        <w:ind w:left="360"/>
        <w:rPr>
          <w:rFonts w:ascii="Verdana" w:eastAsia="Times New Roman" w:hAnsi="Verdana" w:cs="Times New Roman"/>
          <w:lang w:eastAsia="en-GB"/>
        </w:rPr>
      </w:pPr>
      <w:r w:rsidRPr="00500A43">
        <w:rPr>
          <w:rFonts w:ascii="Verdana" w:eastAsia="Times New Roman" w:hAnsi="Verdana" w:cs="Arial"/>
          <w:b/>
          <w:bCs/>
          <w:lang w:eastAsia="en-GB"/>
        </w:rPr>
        <w:t xml:space="preserve">GROUP MEMBERS </w:t>
      </w:r>
      <w:r w:rsidRPr="00500A43">
        <w:rPr>
          <w:rFonts w:ascii="Verdana" w:eastAsia="Times New Roman" w:hAnsi="Verdana" w:cs="Times New Roman"/>
          <w:lang w:eastAsia="en-GB"/>
        </w:rPr>
        <w:t xml:space="preserve">are responsible for ensuring that: </w:t>
      </w:r>
    </w:p>
    <w:p w14:paraId="27F375E9" w14:textId="77777777" w:rsidR="0029174F" w:rsidRPr="00500A43" w:rsidRDefault="0029174F" w:rsidP="0029174F">
      <w:pPr>
        <w:numPr>
          <w:ilvl w:val="0"/>
          <w:numId w:val="13"/>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take note that they are participating at their own risk. </w:t>
      </w:r>
    </w:p>
    <w:p w14:paraId="41FF27F6" w14:textId="77777777" w:rsidR="0029174F" w:rsidRPr="00500A43" w:rsidRDefault="0029174F" w:rsidP="0029174F">
      <w:pPr>
        <w:numPr>
          <w:ilvl w:val="0"/>
          <w:numId w:val="13"/>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show respect for and safeguard other members of the group. </w:t>
      </w:r>
    </w:p>
    <w:p w14:paraId="74ACEAAC" w14:textId="77777777" w:rsidR="0029174F" w:rsidRPr="00500A43" w:rsidRDefault="0029174F" w:rsidP="0029174F">
      <w:pPr>
        <w:numPr>
          <w:ilvl w:val="0"/>
          <w:numId w:val="13"/>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someone who is their guest is registered with the meeting. </w:t>
      </w:r>
    </w:p>
    <w:p w14:paraId="28B3AE50" w14:textId="77777777" w:rsidR="0029174F" w:rsidRPr="00500A43" w:rsidRDefault="0029174F" w:rsidP="0029174F">
      <w:pPr>
        <w:numPr>
          <w:ilvl w:val="0"/>
          <w:numId w:val="13"/>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any payment for participation in the group is paid. </w:t>
      </w:r>
    </w:p>
    <w:p w14:paraId="7CE2CC12" w14:textId="77777777" w:rsidR="006C414B" w:rsidRDefault="006C414B" w:rsidP="0029174F">
      <w:pPr>
        <w:spacing w:before="100" w:beforeAutospacing="1" w:after="100" w:afterAutospacing="1"/>
        <w:rPr>
          <w:rFonts w:ascii="Verdana" w:eastAsia="Times New Roman" w:hAnsi="Verdana" w:cs="Times New Roman"/>
          <w:lang w:eastAsia="en-GB"/>
        </w:rPr>
      </w:pPr>
    </w:p>
    <w:p w14:paraId="779539BB" w14:textId="77777777" w:rsidR="006C414B" w:rsidRDefault="006C414B" w:rsidP="006C414B">
      <w:pPr>
        <w:pStyle w:val="NoSpacing"/>
        <w:rPr>
          <w:lang w:eastAsia="en-GB"/>
        </w:rPr>
      </w:pPr>
    </w:p>
    <w:p w14:paraId="10A8556C" w14:textId="23BBD2DD" w:rsidR="0029174F" w:rsidRPr="00500A43" w:rsidRDefault="0029174F" w:rsidP="006C414B">
      <w:pPr>
        <w:pStyle w:val="NoSpacing"/>
        <w:rPr>
          <w:rFonts w:ascii="Verdana" w:eastAsia="Times New Roman" w:hAnsi="Verdana" w:cs="Times New Roman"/>
          <w:lang w:eastAsia="en-GB"/>
        </w:rPr>
      </w:pPr>
      <w:r w:rsidRPr="00500A43">
        <w:rPr>
          <w:rFonts w:ascii="Verdana" w:eastAsia="Times New Roman" w:hAnsi="Verdana" w:cs="Times New Roman"/>
          <w:lang w:eastAsia="en-GB"/>
        </w:rPr>
        <w:t xml:space="preserve">For </w:t>
      </w:r>
      <w:r w:rsidRPr="00500A43">
        <w:rPr>
          <w:rFonts w:ascii="Verdana" w:eastAsia="Times New Roman" w:hAnsi="Verdana" w:cs="Arial"/>
          <w:b/>
          <w:bCs/>
          <w:lang w:eastAsia="en-GB"/>
        </w:rPr>
        <w:t xml:space="preserve">physical activities </w:t>
      </w:r>
      <w:r w:rsidRPr="00500A43">
        <w:rPr>
          <w:rFonts w:ascii="Verdana" w:eastAsia="Times New Roman" w:hAnsi="Verdana" w:cs="Times New Roman"/>
          <w:lang w:eastAsia="en-GB"/>
        </w:rPr>
        <w:t xml:space="preserve">such as dancing, yoga or table tennis, </w:t>
      </w:r>
      <w:r w:rsidRPr="00500A43">
        <w:rPr>
          <w:rFonts w:ascii="Verdana" w:eastAsia="Times New Roman" w:hAnsi="Verdana" w:cs="Arial"/>
          <w:b/>
          <w:bCs/>
          <w:lang w:eastAsia="en-GB"/>
        </w:rPr>
        <w:t xml:space="preserve">GROUP MEMBERS </w:t>
      </w:r>
      <w:r w:rsidRPr="00500A43">
        <w:rPr>
          <w:rFonts w:ascii="Verdana" w:eastAsia="Times New Roman" w:hAnsi="Verdana" w:cs="Times New Roman"/>
          <w:lang w:eastAsia="en-GB"/>
        </w:rPr>
        <w:t xml:space="preserve">are also responsible for ensuring that: </w:t>
      </w:r>
    </w:p>
    <w:p w14:paraId="24E1C98E" w14:textId="77777777"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assess their own ability to participate without assistance from another member. </w:t>
      </w:r>
    </w:p>
    <w:p w14:paraId="24D2D83F" w14:textId="6BC2B07A"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w:t>
      </w:r>
      <w:r w:rsidRPr="00500A43">
        <w:rPr>
          <w:rFonts w:ascii="Verdana" w:eastAsia="Times New Roman" w:hAnsi="Verdana" w:cs="Arial"/>
          <w:b/>
          <w:bCs/>
          <w:lang w:eastAsia="en-GB"/>
        </w:rPr>
        <w:t xml:space="preserve">ALWAYS </w:t>
      </w:r>
      <w:r w:rsidRPr="00500A43">
        <w:rPr>
          <w:rFonts w:ascii="Verdana" w:eastAsia="Times New Roman" w:hAnsi="Verdana" w:cs="Times New Roman"/>
          <w:lang w:eastAsia="en-GB"/>
        </w:rPr>
        <w:t xml:space="preserve">inform the group leader if they have any relevant </w:t>
      </w:r>
      <w:r w:rsidRPr="00500A43">
        <w:rPr>
          <w:rFonts w:ascii="Verdana" w:eastAsia="Times New Roman" w:hAnsi="Verdana" w:cs="Arial"/>
          <w:b/>
          <w:bCs/>
          <w:lang w:eastAsia="en-GB"/>
        </w:rPr>
        <w:t xml:space="preserve">additional </w:t>
      </w:r>
      <w:r w:rsidRPr="00500A43">
        <w:rPr>
          <w:rFonts w:ascii="Verdana" w:eastAsia="Times New Roman" w:hAnsi="Verdana" w:cs="Times New Roman"/>
          <w:lang w:eastAsia="en-GB"/>
        </w:rPr>
        <w:t xml:space="preserve">health issues not outlined in their health questionnaire. </w:t>
      </w:r>
    </w:p>
    <w:p w14:paraId="7924EF10" w14:textId="229220CF"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carry details such as relevant medical information and emergency contact details in case of emergency. </w:t>
      </w:r>
    </w:p>
    <w:p w14:paraId="18F42F34" w14:textId="77777777"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carry any necessary medical equipment or medication with them. </w:t>
      </w:r>
    </w:p>
    <w:p w14:paraId="6BA11556" w14:textId="7A68B3F6"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follow the instructions of the group leader or any person appointed by the group leader. </w:t>
      </w:r>
    </w:p>
    <w:p w14:paraId="1DBC6E1E" w14:textId="77777777"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behave in a way that does not endanger themselves or other group members. </w:t>
      </w:r>
    </w:p>
    <w:p w14:paraId="60D941B3" w14:textId="77777777" w:rsidR="0029174F" w:rsidRPr="00500A43" w:rsidRDefault="0029174F" w:rsidP="0029174F">
      <w:pPr>
        <w:numPr>
          <w:ilvl w:val="0"/>
          <w:numId w:val="14"/>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they wear appropriate footwear and clothing. </w:t>
      </w:r>
    </w:p>
    <w:p w14:paraId="09BA50D7" w14:textId="77777777" w:rsidR="0029174F" w:rsidRPr="009F7C81" w:rsidRDefault="0029174F" w:rsidP="0029174F">
      <w:pPr>
        <w:pStyle w:val="NoSpacing"/>
        <w:rPr>
          <w:rFonts w:ascii="Verdana" w:hAnsi="Verdana" w:cs="Times New Roman"/>
          <w:b/>
          <w:bCs/>
          <w:sz w:val="24"/>
          <w:szCs w:val="24"/>
          <w:u w:val="single"/>
          <w:lang w:eastAsia="en-GB"/>
        </w:rPr>
      </w:pPr>
      <w:r w:rsidRPr="009F7C81">
        <w:rPr>
          <w:rFonts w:ascii="Verdana" w:hAnsi="Verdana"/>
          <w:b/>
          <w:bCs/>
          <w:sz w:val="24"/>
          <w:szCs w:val="24"/>
          <w:u w:val="single"/>
          <w:lang w:eastAsia="en-GB"/>
        </w:rPr>
        <w:t xml:space="preserve">INSURANCE </w:t>
      </w:r>
    </w:p>
    <w:p w14:paraId="50B54013" w14:textId="77777777" w:rsidR="0029174F" w:rsidRPr="0029174F" w:rsidRDefault="0029174F" w:rsidP="009F7C81">
      <w:pPr>
        <w:pStyle w:val="NoSpacing"/>
        <w:jc w:val="both"/>
        <w:rPr>
          <w:rFonts w:ascii="Verdana" w:hAnsi="Verdana"/>
          <w:lang w:eastAsia="en-GB"/>
        </w:rPr>
      </w:pPr>
      <w:r w:rsidRPr="0029174F">
        <w:rPr>
          <w:rFonts w:ascii="Verdana" w:hAnsi="Verdana"/>
          <w:lang w:eastAsia="en-GB"/>
        </w:rPr>
        <w:t>Activities organised by Upper Bann U3A are covered by Public Liability Insurance, provided that participants are U3A members. This is not personal accident insurance and members need to be aware that they participate at their own risk. Guests are covered by U3A insurance provided they have not attended more than two Upper Bann U3A taster sessions in total. It is the joint responsibility of the Group Leader, the member and the guest to ensure that this is adhered to.</w:t>
      </w:r>
    </w:p>
    <w:p w14:paraId="4BBBEF4B" w14:textId="5467EE3F" w:rsidR="0029174F" w:rsidRPr="0029174F" w:rsidRDefault="0029174F" w:rsidP="009F7C81">
      <w:pPr>
        <w:pStyle w:val="NoSpacing"/>
        <w:jc w:val="both"/>
        <w:rPr>
          <w:rFonts w:ascii="Verdana" w:eastAsia="Times New Roman" w:hAnsi="Verdana" w:cs="Times New Roman"/>
          <w:lang w:eastAsia="en-GB"/>
        </w:rPr>
      </w:pPr>
      <w:r w:rsidRPr="0029174F">
        <w:rPr>
          <w:rFonts w:ascii="Verdana" w:eastAsia="Times New Roman" w:hAnsi="Verdana" w:cs="Times New Roman"/>
          <w:lang w:eastAsia="en-GB"/>
        </w:rPr>
        <w:t xml:space="preserve">Children are not permitted to attend U3A meetings under the terms of U3A insurance cover. </w:t>
      </w:r>
    </w:p>
    <w:p w14:paraId="1B078885" w14:textId="77777777" w:rsidR="0029174F" w:rsidRDefault="0029174F" w:rsidP="0029174F">
      <w:pPr>
        <w:pStyle w:val="NoSpacing"/>
        <w:rPr>
          <w:rFonts w:ascii="Verdana" w:hAnsi="Verdana"/>
          <w:b/>
          <w:bCs/>
          <w:sz w:val="24"/>
          <w:szCs w:val="24"/>
          <w:lang w:eastAsia="en-GB"/>
        </w:rPr>
      </w:pPr>
    </w:p>
    <w:p w14:paraId="0D393FCC" w14:textId="54E973AD" w:rsidR="0029174F" w:rsidRPr="009F7C81" w:rsidRDefault="0029174F" w:rsidP="0029174F">
      <w:pPr>
        <w:pStyle w:val="NoSpacing"/>
        <w:rPr>
          <w:rFonts w:ascii="Verdana" w:hAnsi="Verdana" w:cs="Times New Roman"/>
          <w:b/>
          <w:bCs/>
          <w:sz w:val="24"/>
          <w:szCs w:val="24"/>
          <w:u w:val="single"/>
          <w:lang w:eastAsia="en-GB"/>
        </w:rPr>
      </w:pPr>
      <w:r w:rsidRPr="009F7C81">
        <w:rPr>
          <w:rFonts w:ascii="Verdana" w:hAnsi="Verdana"/>
          <w:b/>
          <w:bCs/>
          <w:sz w:val="24"/>
          <w:szCs w:val="24"/>
          <w:u w:val="single"/>
          <w:lang w:eastAsia="en-GB"/>
        </w:rPr>
        <w:t xml:space="preserve">INCIDENT MANAGEMENT </w:t>
      </w:r>
    </w:p>
    <w:p w14:paraId="68512C41" w14:textId="77777777" w:rsidR="0029174F" w:rsidRPr="0029174F" w:rsidRDefault="0029174F" w:rsidP="0029174F">
      <w:pPr>
        <w:pStyle w:val="NoSpacing"/>
        <w:jc w:val="both"/>
        <w:rPr>
          <w:rFonts w:ascii="Verdana" w:hAnsi="Verdana" w:cs="Times New Roman"/>
          <w:lang w:eastAsia="en-GB"/>
        </w:rPr>
      </w:pPr>
      <w:r w:rsidRPr="0029174F">
        <w:rPr>
          <w:rFonts w:ascii="Verdana" w:hAnsi="Verdana" w:cs="Times New Roman"/>
          <w:lang w:eastAsia="en-GB"/>
        </w:rPr>
        <w:t xml:space="preserve">In the event of a </w:t>
      </w:r>
      <w:r w:rsidRPr="00E31ABD">
        <w:rPr>
          <w:rFonts w:ascii="Verdana" w:hAnsi="Verdana"/>
          <w:b/>
          <w:bCs/>
          <w:lang w:eastAsia="en-GB"/>
        </w:rPr>
        <w:t>MINOR</w:t>
      </w:r>
      <w:r w:rsidRPr="0029174F">
        <w:rPr>
          <w:rFonts w:ascii="Verdana" w:hAnsi="Verdana"/>
          <w:lang w:eastAsia="en-GB"/>
        </w:rPr>
        <w:t xml:space="preserve"> </w:t>
      </w:r>
      <w:r w:rsidRPr="0029174F">
        <w:rPr>
          <w:rFonts w:ascii="Verdana" w:hAnsi="Verdana" w:cs="Times New Roman"/>
          <w:lang w:eastAsia="en-GB"/>
        </w:rPr>
        <w:t xml:space="preserve">accident or illness, the group leader will consult with the injured/ill person and should decide a course of action. If the injured person leaves the </w:t>
      </w:r>
      <w:proofErr w:type="gramStart"/>
      <w:r w:rsidRPr="0029174F">
        <w:rPr>
          <w:rFonts w:ascii="Verdana" w:hAnsi="Verdana" w:cs="Times New Roman"/>
          <w:lang w:eastAsia="en-GB"/>
        </w:rPr>
        <w:t>venue</w:t>
      </w:r>
      <w:proofErr w:type="gramEnd"/>
      <w:r w:rsidRPr="0029174F">
        <w:rPr>
          <w:rFonts w:ascii="Verdana" w:hAnsi="Verdana" w:cs="Times New Roman"/>
          <w:lang w:eastAsia="en-GB"/>
        </w:rPr>
        <w:t xml:space="preserve"> they should be accompanied by a companion appointed by the group leader. The group leader may need to call the member’s emergency contact. If in doubt about the health and wellbeing of the participant, the emergency services </w:t>
      </w:r>
      <w:r w:rsidRPr="00E31ABD">
        <w:rPr>
          <w:rFonts w:ascii="Verdana" w:hAnsi="Verdana"/>
          <w:b/>
          <w:bCs/>
          <w:lang w:eastAsia="en-GB"/>
        </w:rPr>
        <w:t>MUST</w:t>
      </w:r>
      <w:r w:rsidRPr="0029174F">
        <w:rPr>
          <w:rFonts w:ascii="Verdana" w:hAnsi="Verdana"/>
          <w:lang w:eastAsia="en-GB"/>
        </w:rPr>
        <w:t xml:space="preserve"> </w:t>
      </w:r>
      <w:r w:rsidRPr="0029174F">
        <w:rPr>
          <w:rFonts w:ascii="Verdana" w:hAnsi="Verdana" w:cs="Times New Roman"/>
          <w:lang w:eastAsia="en-GB"/>
        </w:rPr>
        <w:t xml:space="preserve">be called as they can assess the need for assistance. </w:t>
      </w:r>
    </w:p>
    <w:p w14:paraId="4A50C87C" w14:textId="77777777" w:rsidR="00E31ABD" w:rsidRDefault="00E31ABD" w:rsidP="0029174F">
      <w:pPr>
        <w:pStyle w:val="NoSpacing"/>
        <w:jc w:val="both"/>
        <w:rPr>
          <w:rFonts w:ascii="Verdana" w:hAnsi="Verdana" w:cs="Times New Roman"/>
          <w:lang w:eastAsia="en-GB"/>
        </w:rPr>
      </w:pPr>
    </w:p>
    <w:p w14:paraId="2A1669B7" w14:textId="77777777" w:rsidR="00E31ABD" w:rsidRDefault="0029174F" w:rsidP="0029174F">
      <w:pPr>
        <w:pStyle w:val="NoSpacing"/>
        <w:jc w:val="both"/>
        <w:rPr>
          <w:rFonts w:ascii="Verdana" w:hAnsi="Verdana" w:cs="Times New Roman"/>
          <w:lang w:eastAsia="en-GB"/>
        </w:rPr>
      </w:pPr>
      <w:r w:rsidRPr="0029174F">
        <w:rPr>
          <w:rFonts w:ascii="Verdana" w:hAnsi="Verdana" w:cs="Times New Roman"/>
          <w:lang w:eastAsia="en-GB"/>
        </w:rPr>
        <w:t xml:space="preserve">In the event of a </w:t>
      </w:r>
      <w:r w:rsidRPr="00E31ABD">
        <w:rPr>
          <w:rFonts w:ascii="Verdana" w:hAnsi="Verdana"/>
          <w:b/>
          <w:bCs/>
          <w:lang w:eastAsia="en-GB"/>
        </w:rPr>
        <w:t>SERIOUS</w:t>
      </w:r>
      <w:r w:rsidRPr="0029174F">
        <w:rPr>
          <w:rFonts w:ascii="Verdana" w:hAnsi="Verdana"/>
          <w:lang w:eastAsia="en-GB"/>
        </w:rPr>
        <w:t xml:space="preserve"> </w:t>
      </w:r>
      <w:r w:rsidRPr="0029174F">
        <w:rPr>
          <w:rFonts w:ascii="Verdana" w:hAnsi="Verdana" w:cs="Times New Roman"/>
          <w:lang w:eastAsia="en-GB"/>
        </w:rPr>
        <w:t xml:space="preserve">accident, or a participant being taken seriously ill, the group leader </w:t>
      </w:r>
      <w:r w:rsidRPr="00E31ABD">
        <w:rPr>
          <w:rFonts w:ascii="Verdana" w:hAnsi="Verdana"/>
          <w:b/>
          <w:bCs/>
          <w:lang w:eastAsia="en-GB"/>
        </w:rPr>
        <w:t>MUST</w:t>
      </w:r>
      <w:r w:rsidRPr="0029174F">
        <w:rPr>
          <w:rFonts w:ascii="Verdana" w:hAnsi="Verdana"/>
          <w:lang w:eastAsia="en-GB"/>
        </w:rPr>
        <w:t xml:space="preserve"> </w:t>
      </w:r>
      <w:r w:rsidRPr="0029174F">
        <w:rPr>
          <w:rFonts w:ascii="Verdana" w:hAnsi="Verdana" w:cs="Times New Roman"/>
          <w:lang w:eastAsia="en-GB"/>
        </w:rPr>
        <w:t xml:space="preserve">contact the emergency services immediately. First aid should only be administered under the direction of the emergency services. However, if the situation is urgent, such as breathing difficulties or severe bleeding, then emergency measures should be taken. If </w:t>
      </w:r>
      <w:proofErr w:type="gramStart"/>
      <w:r w:rsidRPr="0029174F">
        <w:rPr>
          <w:rFonts w:ascii="Verdana" w:hAnsi="Verdana" w:cs="Times New Roman"/>
          <w:lang w:eastAsia="en-GB"/>
        </w:rPr>
        <w:t>possible</w:t>
      </w:r>
      <w:proofErr w:type="gramEnd"/>
      <w:r w:rsidRPr="0029174F">
        <w:rPr>
          <w:rFonts w:ascii="Verdana" w:hAnsi="Verdana" w:cs="Times New Roman"/>
          <w:lang w:eastAsia="en-GB"/>
        </w:rPr>
        <w:t xml:space="preserve"> this should be carried out by any trained first aider present. The Red Cross information on ‘Treating Injuries’ should be used as a template for dealing with incidents. Information is available a</w:t>
      </w:r>
      <w:r w:rsidR="00E31ABD">
        <w:rPr>
          <w:rFonts w:ascii="Verdana" w:hAnsi="Verdana" w:cs="Times New Roman"/>
          <w:lang w:eastAsia="en-GB"/>
        </w:rPr>
        <w:t>t</w:t>
      </w:r>
    </w:p>
    <w:p w14:paraId="0D1BADD5" w14:textId="38E25F68" w:rsidR="0029174F" w:rsidRPr="0029174F" w:rsidRDefault="0029174F" w:rsidP="0029174F">
      <w:pPr>
        <w:pStyle w:val="NoSpacing"/>
        <w:jc w:val="both"/>
        <w:rPr>
          <w:rFonts w:ascii="Verdana" w:hAnsi="Verdana" w:cs="Times New Roman"/>
          <w:lang w:eastAsia="en-GB"/>
        </w:rPr>
      </w:pPr>
      <w:r w:rsidRPr="0029174F">
        <w:rPr>
          <w:rFonts w:ascii="Verdana" w:hAnsi="Verdana" w:cs="Times New Roman"/>
          <w:lang w:eastAsia="en-GB"/>
        </w:rPr>
        <w:t xml:space="preserve">www.redcross.org.uk/firstaid. </w:t>
      </w:r>
    </w:p>
    <w:p w14:paraId="79E86D49" w14:textId="77777777" w:rsidR="0029174F" w:rsidRPr="00500A43" w:rsidRDefault="0029174F" w:rsidP="00E31ABD">
      <w:pPr>
        <w:spacing w:before="100" w:beforeAutospacing="1" w:after="100" w:afterAutospacing="1"/>
        <w:rPr>
          <w:rFonts w:ascii="Verdana" w:eastAsia="Times New Roman" w:hAnsi="Verdana" w:cs="Times New Roman"/>
          <w:lang w:eastAsia="en-GB"/>
        </w:rPr>
      </w:pPr>
      <w:r w:rsidRPr="00500A43">
        <w:rPr>
          <w:rFonts w:ascii="Verdana" w:eastAsia="Times New Roman" w:hAnsi="Verdana" w:cs="Times New Roman"/>
          <w:lang w:eastAsia="en-GB"/>
        </w:rPr>
        <w:t xml:space="preserve">In all cases of accident or injury an Incident Report must be completed. </w:t>
      </w:r>
    </w:p>
    <w:p w14:paraId="22E8C466" w14:textId="77777777" w:rsidR="006C414B" w:rsidRDefault="006C414B" w:rsidP="0029174F">
      <w:pPr>
        <w:pStyle w:val="NoSpacing"/>
        <w:jc w:val="both"/>
        <w:rPr>
          <w:rFonts w:ascii="Verdana" w:hAnsi="Verdana"/>
          <w:b/>
          <w:bCs/>
          <w:sz w:val="24"/>
          <w:szCs w:val="24"/>
          <w:lang w:eastAsia="en-GB"/>
        </w:rPr>
      </w:pPr>
    </w:p>
    <w:p w14:paraId="69775865" w14:textId="32D4A5C8" w:rsidR="0029174F" w:rsidRPr="009F7C81" w:rsidRDefault="0029174F" w:rsidP="0029174F">
      <w:pPr>
        <w:pStyle w:val="NoSpacing"/>
        <w:jc w:val="both"/>
        <w:rPr>
          <w:rFonts w:ascii="Verdana" w:hAnsi="Verdana" w:cs="Times New Roman"/>
          <w:b/>
          <w:bCs/>
          <w:sz w:val="24"/>
          <w:szCs w:val="24"/>
          <w:u w:val="single"/>
          <w:lang w:eastAsia="en-GB"/>
        </w:rPr>
      </w:pPr>
      <w:r w:rsidRPr="009F7C81">
        <w:rPr>
          <w:rFonts w:ascii="Verdana" w:hAnsi="Verdana"/>
          <w:b/>
          <w:bCs/>
          <w:sz w:val="24"/>
          <w:szCs w:val="24"/>
          <w:u w:val="single"/>
          <w:lang w:eastAsia="en-GB"/>
        </w:rPr>
        <w:t xml:space="preserve">ACCOUNTING </w:t>
      </w:r>
    </w:p>
    <w:p w14:paraId="67E7105A" w14:textId="0026BEEE" w:rsidR="0029174F" w:rsidRPr="0029174F" w:rsidRDefault="0029174F" w:rsidP="0029174F">
      <w:pPr>
        <w:pStyle w:val="NoSpacing"/>
        <w:jc w:val="both"/>
        <w:rPr>
          <w:rFonts w:ascii="Verdana" w:hAnsi="Verdana" w:cs="Times New Roman"/>
          <w:lang w:eastAsia="en-GB"/>
        </w:rPr>
      </w:pPr>
      <w:r w:rsidRPr="0029174F">
        <w:rPr>
          <w:rFonts w:ascii="Verdana" w:hAnsi="Verdana" w:cs="Times New Roman"/>
          <w:lang w:eastAsia="en-GB"/>
        </w:rPr>
        <w:t xml:space="preserve">If there are expenses involved in running the group, such as room rental or refreshment costs, then the group leader is responsible for keeping an account of any monies collected from group members. However, the trustees of Upper Bann u3a are ultimately responsible for </w:t>
      </w:r>
      <w:r w:rsidRPr="00E31ABD">
        <w:rPr>
          <w:rFonts w:ascii="Verdana" w:hAnsi="Verdana"/>
          <w:b/>
          <w:bCs/>
          <w:lang w:eastAsia="en-GB"/>
        </w:rPr>
        <w:t>ALL</w:t>
      </w:r>
      <w:r w:rsidRPr="0029174F">
        <w:rPr>
          <w:rFonts w:ascii="Verdana" w:hAnsi="Verdana"/>
          <w:lang w:eastAsia="en-GB"/>
        </w:rPr>
        <w:t xml:space="preserve"> </w:t>
      </w:r>
      <w:r w:rsidRPr="0029174F">
        <w:rPr>
          <w:rFonts w:ascii="Verdana" w:hAnsi="Verdana" w:cs="Times New Roman"/>
          <w:lang w:eastAsia="en-GB"/>
        </w:rPr>
        <w:t xml:space="preserve">financial transactions carried out by activity groups. All monies paid in by group members and paid out in expenses belong to Upper Bann u3a and must be recorded in the annual accounts. Financial information will be collected by the trustees at financial year-end. </w:t>
      </w:r>
    </w:p>
    <w:p w14:paraId="330E8F89" w14:textId="77777777" w:rsidR="0029174F" w:rsidRDefault="0029174F" w:rsidP="0029174F">
      <w:pPr>
        <w:pStyle w:val="NoSpacing"/>
        <w:jc w:val="both"/>
        <w:rPr>
          <w:rFonts w:ascii="Verdana" w:hAnsi="Verdana"/>
          <w:lang w:eastAsia="en-GB"/>
        </w:rPr>
      </w:pPr>
    </w:p>
    <w:p w14:paraId="266B3526" w14:textId="228713C7" w:rsidR="0029174F" w:rsidRPr="0029174F" w:rsidRDefault="0029174F" w:rsidP="0029174F">
      <w:pPr>
        <w:pStyle w:val="NoSpacing"/>
        <w:jc w:val="both"/>
        <w:rPr>
          <w:rFonts w:ascii="Verdana" w:hAnsi="Verdana"/>
          <w:lang w:eastAsia="en-GB"/>
        </w:rPr>
      </w:pPr>
      <w:r w:rsidRPr="0029174F">
        <w:rPr>
          <w:rFonts w:ascii="Verdana" w:hAnsi="Verdana"/>
          <w:lang w:eastAsia="en-GB"/>
        </w:rPr>
        <w:t xml:space="preserve">The group leader may decide to delegate the collection of monies to a nominated group member, but it remains the leader’s responsibility to account for the monies paid in by group members, paid out in expenses, and any resulting cash balance. This </w:t>
      </w:r>
      <w:r w:rsidRPr="0029174F">
        <w:rPr>
          <w:rFonts w:ascii="Verdana" w:hAnsi="Verdana" w:cs="Arial"/>
          <w:b/>
          <w:bCs/>
          <w:lang w:eastAsia="en-GB"/>
        </w:rPr>
        <w:t xml:space="preserve">MUST </w:t>
      </w:r>
      <w:r w:rsidRPr="0029174F">
        <w:rPr>
          <w:rFonts w:ascii="Verdana" w:hAnsi="Verdana"/>
          <w:lang w:eastAsia="en-GB"/>
        </w:rPr>
        <w:t xml:space="preserve">be done at or after each group meeting. </w:t>
      </w:r>
    </w:p>
    <w:p w14:paraId="721051D1" w14:textId="77777777" w:rsidR="0029174F" w:rsidRDefault="0029174F" w:rsidP="0029174F">
      <w:pPr>
        <w:pStyle w:val="NoSpacing"/>
        <w:jc w:val="both"/>
        <w:rPr>
          <w:rFonts w:ascii="Verdana" w:hAnsi="Verdana"/>
          <w:lang w:eastAsia="en-GB"/>
        </w:rPr>
      </w:pPr>
    </w:p>
    <w:p w14:paraId="79E2AE38" w14:textId="50A5573B" w:rsidR="0029174F" w:rsidRPr="0029174F" w:rsidRDefault="0029174F" w:rsidP="0029174F">
      <w:pPr>
        <w:pStyle w:val="NoSpacing"/>
        <w:jc w:val="both"/>
        <w:rPr>
          <w:rFonts w:ascii="Verdana" w:hAnsi="Verdana"/>
          <w:lang w:eastAsia="en-GB"/>
        </w:rPr>
      </w:pPr>
      <w:r w:rsidRPr="0029174F">
        <w:rPr>
          <w:rFonts w:ascii="Verdana" w:hAnsi="Verdana"/>
          <w:lang w:eastAsia="en-GB"/>
        </w:rPr>
        <w:t xml:space="preserve">The group leader should aim to collect enough money at each group meeting to cover regular expenses without accruing a significant cash balance. </w:t>
      </w:r>
      <w:r w:rsidRPr="0029174F">
        <w:rPr>
          <w:rFonts w:ascii="Verdana" w:hAnsi="Verdana" w:cs="Arial"/>
          <w:b/>
          <w:bCs/>
          <w:lang w:eastAsia="en-GB"/>
        </w:rPr>
        <w:t xml:space="preserve">Excess funds CANNOT </w:t>
      </w:r>
      <w:r w:rsidRPr="0029174F">
        <w:rPr>
          <w:rFonts w:ascii="Verdana" w:hAnsi="Verdana"/>
          <w:lang w:eastAsia="en-GB"/>
        </w:rPr>
        <w:t xml:space="preserve">be paid into any bank account other than the Upper Bann bank account, which is managed by the Treasurer. If the group leader wishes to hold surplus funds in the Upper Bann account this can be arranged with the Treasurer. It is recommended that only a small working cash balance to cover incidental expenses is held at group level. On some occasions a group leader may need to collect monies from members to, for example, buy tickets in advance. Where a Group Leader/Convenor collects advance payment from members then this may be paid into their personal account. Whenever this happens a covering email </w:t>
      </w:r>
      <w:r w:rsidRPr="0029174F">
        <w:rPr>
          <w:rFonts w:ascii="Verdana" w:hAnsi="Verdana" w:cs="Arial"/>
          <w:b/>
          <w:bCs/>
          <w:lang w:eastAsia="en-GB"/>
        </w:rPr>
        <w:t xml:space="preserve">MUST </w:t>
      </w:r>
      <w:r w:rsidRPr="0029174F">
        <w:rPr>
          <w:rFonts w:ascii="Verdana" w:hAnsi="Verdana"/>
          <w:lang w:eastAsia="en-GB"/>
        </w:rPr>
        <w:t xml:space="preserve">be sent to the Treasurer explaining these transactions. </w:t>
      </w:r>
    </w:p>
    <w:p w14:paraId="1384B9BF" w14:textId="77777777" w:rsidR="0029174F" w:rsidRDefault="0029174F" w:rsidP="0029174F">
      <w:pPr>
        <w:pStyle w:val="NoSpacing"/>
        <w:jc w:val="both"/>
        <w:rPr>
          <w:rFonts w:ascii="Verdana" w:hAnsi="Verdana"/>
          <w:lang w:eastAsia="en-GB"/>
        </w:rPr>
      </w:pPr>
    </w:p>
    <w:p w14:paraId="08429C20" w14:textId="771FA187" w:rsidR="0029174F" w:rsidRPr="0029174F" w:rsidRDefault="0029174F" w:rsidP="0029174F">
      <w:pPr>
        <w:pStyle w:val="NoSpacing"/>
        <w:jc w:val="both"/>
        <w:rPr>
          <w:rFonts w:ascii="Verdana" w:hAnsi="Verdana"/>
          <w:lang w:eastAsia="en-GB"/>
        </w:rPr>
      </w:pPr>
      <w:r w:rsidRPr="0029174F">
        <w:rPr>
          <w:rFonts w:ascii="Verdana" w:hAnsi="Verdana"/>
          <w:lang w:eastAsia="en-GB"/>
        </w:rPr>
        <w:t xml:space="preserve">Each U3A group can accrue a </w:t>
      </w:r>
      <w:r w:rsidRPr="0029174F">
        <w:rPr>
          <w:rFonts w:ascii="Verdana" w:hAnsi="Verdana" w:cs="Arial"/>
          <w:b/>
          <w:bCs/>
          <w:lang w:eastAsia="en-GB"/>
        </w:rPr>
        <w:t xml:space="preserve">MAXIMUM cash balance of £150 </w:t>
      </w:r>
      <w:r w:rsidRPr="0029174F">
        <w:rPr>
          <w:rFonts w:ascii="Verdana" w:hAnsi="Verdana"/>
          <w:lang w:eastAsia="en-GB"/>
        </w:rPr>
        <w:t xml:space="preserve">at group level. </w:t>
      </w:r>
      <w:r w:rsidRPr="0029174F">
        <w:rPr>
          <w:rFonts w:ascii="Verdana" w:hAnsi="Verdana" w:cs="Arial"/>
          <w:b/>
          <w:bCs/>
          <w:lang w:eastAsia="en-GB"/>
        </w:rPr>
        <w:t xml:space="preserve">Any funds over £150 MUST be held in the U3A bank account for safekeeping. </w:t>
      </w:r>
      <w:r w:rsidRPr="0029174F">
        <w:rPr>
          <w:rFonts w:ascii="Verdana" w:hAnsi="Verdana"/>
          <w:lang w:eastAsia="en-GB"/>
        </w:rPr>
        <w:t xml:space="preserve">Please contact the Treasurer as soon as your cash balance exceeds this limit. </w:t>
      </w:r>
      <w:r w:rsidRPr="0029174F">
        <w:rPr>
          <w:rFonts w:ascii="Verdana" w:hAnsi="Verdana" w:cs="Arial"/>
          <w:b/>
          <w:bCs/>
          <w:lang w:eastAsia="en-GB"/>
        </w:rPr>
        <w:t xml:space="preserve">Any deficit </w:t>
      </w:r>
      <w:r w:rsidRPr="0029174F">
        <w:rPr>
          <w:rFonts w:ascii="Verdana" w:hAnsi="Verdana"/>
          <w:lang w:eastAsia="en-GB"/>
        </w:rPr>
        <w:t xml:space="preserve">should be reported to the trustees who are responsible for financial shortfalls at group level. </w:t>
      </w:r>
    </w:p>
    <w:p w14:paraId="7493DF05" w14:textId="2D489676" w:rsidR="0029174F" w:rsidRDefault="0029174F" w:rsidP="0029174F">
      <w:pPr>
        <w:pStyle w:val="NoSpacing"/>
        <w:rPr>
          <w:rFonts w:ascii="Verdana" w:hAnsi="Verdana"/>
          <w:lang w:eastAsia="en-GB"/>
        </w:rPr>
      </w:pPr>
    </w:p>
    <w:p w14:paraId="54C10189" w14:textId="0B64C85A" w:rsidR="009F7C81" w:rsidRDefault="009F7C81" w:rsidP="0029174F">
      <w:pPr>
        <w:pStyle w:val="NoSpacing"/>
        <w:rPr>
          <w:rFonts w:ascii="Verdana" w:hAnsi="Verdana"/>
          <w:lang w:eastAsia="en-GB"/>
        </w:rPr>
      </w:pPr>
    </w:p>
    <w:p w14:paraId="3466E788" w14:textId="6ACD2724" w:rsidR="009F7C81" w:rsidRDefault="009F7C81" w:rsidP="0029174F">
      <w:pPr>
        <w:pStyle w:val="NoSpacing"/>
        <w:rPr>
          <w:rFonts w:ascii="Verdana" w:hAnsi="Verdana"/>
          <w:lang w:eastAsia="en-GB"/>
        </w:rPr>
      </w:pPr>
    </w:p>
    <w:p w14:paraId="5B638F01" w14:textId="15720E2E" w:rsidR="009F7C81" w:rsidRDefault="009F7C81" w:rsidP="0029174F">
      <w:pPr>
        <w:pStyle w:val="NoSpacing"/>
        <w:rPr>
          <w:rFonts w:ascii="Verdana" w:hAnsi="Verdana"/>
          <w:lang w:eastAsia="en-GB"/>
        </w:rPr>
      </w:pPr>
    </w:p>
    <w:p w14:paraId="5396B501" w14:textId="57AACD57" w:rsidR="009F7C81" w:rsidRDefault="009F7C81" w:rsidP="0029174F">
      <w:pPr>
        <w:pStyle w:val="NoSpacing"/>
        <w:rPr>
          <w:rFonts w:ascii="Verdana" w:hAnsi="Verdana"/>
          <w:lang w:eastAsia="en-GB"/>
        </w:rPr>
      </w:pPr>
    </w:p>
    <w:p w14:paraId="4E94649C" w14:textId="2DE4A4FE" w:rsidR="009F7C81" w:rsidRDefault="009F7C81" w:rsidP="0029174F">
      <w:pPr>
        <w:pStyle w:val="NoSpacing"/>
        <w:rPr>
          <w:rFonts w:ascii="Verdana" w:hAnsi="Verdana"/>
          <w:lang w:eastAsia="en-GB"/>
        </w:rPr>
      </w:pPr>
    </w:p>
    <w:p w14:paraId="379A6277" w14:textId="38C03FEE" w:rsidR="009F7C81" w:rsidRDefault="009F7C81" w:rsidP="0029174F">
      <w:pPr>
        <w:pStyle w:val="NoSpacing"/>
        <w:rPr>
          <w:rFonts w:ascii="Verdana" w:hAnsi="Verdana"/>
          <w:lang w:eastAsia="en-GB"/>
        </w:rPr>
      </w:pPr>
    </w:p>
    <w:p w14:paraId="426158FD" w14:textId="2B9FBF59" w:rsidR="009F7C81" w:rsidRDefault="009F7C81" w:rsidP="0029174F">
      <w:pPr>
        <w:pStyle w:val="NoSpacing"/>
        <w:rPr>
          <w:rFonts w:ascii="Verdana" w:hAnsi="Verdana"/>
          <w:lang w:eastAsia="en-GB"/>
        </w:rPr>
      </w:pPr>
    </w:p>
    <w:p w14:paraId="2A7C8037" w14:textId="054F9161" w:rsidR="009F7C81" w:rsidRDefault="009F7C81" w:rsidP="0029174F">
      <w:pPr>
        <w:pStyle w:val="NoSpacing"/>
        <w:rPr>
          <w:rFonts w:ascii="Verdana" w:hAnsi="Verdana"/>
          <w:lang w:eastAsia="en-GB"/>
        </w:rPr>
      </w:pPr>
    </w:p>
    <w:p w14:paraId="5888F015" w14:textId="186F382A" w:rsidR="009F7C81" w:rsidRDefault="009F7C81" w:rsidP="0029174F">
      <w:pPr>
        <w:pStyle w:val="NoSpacing"/>
        <w:rPr>
          <w:rFonts w:ascii="Verdana" w:hAnsi="Verdana"/>
          <w:lang w:eastAsia="en-GB"/>
        </w:rPr>
      </w:pPr>
    </w:p>
    <w:p w14:paraId="7DCA5143" w14:textId="559C6569" w:rsidR="009F7C81" w:rsidRDefault="009F7C81" w:rsidP="0029174F">
      <w:pPr>
        <w:pStyle w:val="NoSpacing"/>
        <w:rPr>
          <w:rFonts w:ascii="Verdana" w:hAnsi="Verdana"/>
          <w:lang w:eastAsia="en-GB"/>
        </w:rPr>
      </w:pPr>
    </w:p>
    <w:p w14:paraId="6BEB408A" w14:textId="3B17CE57" w:rsidR="009F7C81" w:rsidRDefault="009F7C81" w:rsidP="0029174F">
      <w:pPr>
        <w:pStyle w:val="NoSpacing"/>
        <w:rPr>
          <w:rFonts w:ascii="Verdana" w:hAnsi="Verdana"/>
          <w:lang w:eastAsia="en-GB"/>
        </w:rPr>
      </w:pPr>
    </w:p>
    <w:p w14:paraId="1B53C224" w14:textId="774B8D15" w:rsidR="009F7C81" w:rsidRDefault="009F7C81" w:rsidP="0029174F">
      <w:pPr>
        <w:pStyle w:val="NoSpacing"/>
        <w:rPr>
          <w:rFonts w:ascii="Verdana" w:hAnsi="Verdana"/>
          <w:lang w:eastAsia="en-GB"/>
        </w:rPr>
      </w:pPr>
    </w:p>
    <w:p w14:paraId="28704CB3" w14:textId="773B426B" w:rsidR="009F7C81" w:rsidRDefault="009F7C81" w:rsidP="0029174F">
      <w:pPr>
        <w:pStyle w:val="NoSpacing"/>
        <w:rPr>
          <w:rFonts w:ascii="Verdana" w:hAnsi="Verdana"/>
          <w:lang w:eastAsia="en-GB"/>
        </w:rPr>
      </w:pPr>
    </w:p>
    <w:p w14:paraId="37700971" w14:textId="60271694" w:rsidR="009F7C81" w:rsidRDefault="009F7C81" w:rsidP="0029174F">
      <w:pPr>
        <w:pStyle w:val="NoSpacing"/>
        <w:rPr>
          <w:rFonts w:ascii="Verdana" w:hAnsi="Verdana"/>
          <w:lang w:eastAsia="en-GB"/>
        </w:rPr>
      </w:pPr>
    </w:p>
    <w:p w14:paraId="569A267F" w14:textId="77777777" w:rsidR="009F7C81" w:rsidRDefault="009F7C81" w:rsidP="0029174F">
      <w:pPr>
        <w:pStyle w:val="NoSpacing"/>
        <w:rPr>
          <w:rFonts w:ascii="Verdana" w:hAnsi="Verdana"/>
          <w:lang w:eastAsia="en-GB"/>
        </w:rPr>
      </w:pPr>
    </w:p>
    <w:p w14:paraId="7E6C1BD0" w14:textId="65D6980C" w:rsidR="0029174F" w:rsidRPr="0029174F" w:rsidRDefault="0029174F" w:rsidP="0029174F">
      <w:pPr>
        <w:pStyle w:val="NoSpacing"/>
        <w:rPr>
          <w:rFonts w:ascii="Verdana" w:hAnsi="Verdana" w:cs="Times New Roman"/>
          <w:b/>
          <w:bCs/>
          <w:lang w:eastAsia="en-GB"/>
        </w:rPr>
      </w:pPr>
      <w:r w:rsidRPr="0029174F">
        <w:rPr>
          <w:rFonts w:ascii="Verdana" w:hAnsi="Verdana"/>
          <w:b/>
          <w:bCs/>
          <w:lang w:eastAsia="en-GB"/>
        </w:rPr>
        <w:t xml:space="preserve">FINANCIAL YEAR END REPORTING: </w:t>
      </w:r>
    </w:p>
    <w:p w14:paraId="1473F081" w14:textId="77777777" w:rsidR="0029174F" w:rsidRPr="0029174F" w:rsidRDefault="0029174F" w:rsidP="0029174F">
      <w:pPr>
        <w:pStyle w:val="NoSpacing"/>
        <w:rPr>
          <w:rFonts w:ascii="Verdana" w:hAnsi="Verdana" w:cs="Times New Roman"/>
          <w:lang w:eastAsia="en-GB"/>
        </w:rPr>
      </w:pPr>
      <w:r w:rsidRPr="0029174F">
        <w:rPr>
          <w:rFonts w:ascii="Verdana" w:hAnsi="Verdana" w:cs="Times New Roman"/>
          <w:lang w:eastAsia="en-GB"/>
        </w:rPr>
        <w:t xml:space="preserve">At financial year end, 31 March, the group leader is responsible for reporting the following: </w:t>
      </w:r>
    </w:p>
    <w:p w14:paraId="3EDE34BE" w14:textId="77777777" w:rsidR="0029174F" w:rsidRPr="00500A43" w:rsidRDefault="0029174F" w:rsidP="0029174F">
      <w:pPr>
        <w:numPr>
          <w:ilvl w:val="0"/>
          <w:numId w:val="15"/>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Opening Cash Balance </w:t>
      </w:r>
    </w:p>
    <w:p w14:paraId="6D9A397C" w14:textId="77777777" w:rsidR="0029174F" w:rsidRPr="00500A43" w:rsidRDefault="0029174F" w:rsidP="0029174F">
      <w:pPr>
        <w:numPr>
          <w:ilvl w:val="0"/>
          <w:numId w:val="15"/>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Total annual Income </w:t>
      </w:r>
    </w:p>
    <w:p w14:paraId="11EE43A5" w14:textId="17D1444C" w:rsidR="0029174F" w:rsidRPr="00500A43" w:rsidRDefault="0029174F" w:rsidP="0029174F">
      <w:pPr>
        <w:numPr>
          <w:ilvl w:val="0"/>
          <w:numId w:val="15"/>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Annual Expenditure for Room Hire, Refreshments and other itemised expenditure. </w:t>
      </w:r>
    </w:p>
    <w:p w14:paraId="7CA5CCE1" w14:textId="77777777" w:rsidR="0029174F" w:rsidRPr="00500A43" w:rsidRDefault="0029174F" w:rsidP="0029174F">
      <w:pPr>
        <w:numPr>
          <w:ilvl w:val="0"/>
          <w:numId w:val="15"/>
        </w:numPr>
        <w:spacing w:before="100" w:beforeAutospacing="1" w:after="100" w:afterAutospacing="1" w:line="240" w:lineRule="auto"/>
        <w:rPr>
          <w:rFonts w:ascii="Verdana" w:eastAsia="Times New Roman" w:hAnsi="Verdana" w:cs="Times New Roman"/>
          <w:lang w:eastAsia="en-GB"/>
        </w:rPr>
      </w:pPr>
      <w:r w:rsidRPr="00500A43">
        <w:rPr>
          <w:rFonts w:ascii="Verdana" w:eastAsia="Times New Roman" w:hAnsi="Verdana" w:cs="Times New Roman"/>
          <w:lang w:eastAsia="en-GB"/>
        </w:rPr>
        <w:t xml:space="preserve">Cash Balance at Year End </w:t>
      </w:r>
    </w:p>
    <w:p w14:paraId="7FB1DFED" w14:textId="77777777" w:rsidR="0029174F" w:rsidRPr="009F7C81" w:rsidRDefault="0029174F" w:rsidP="009F7C81">
      <w:pPr>
        <w:pStyle w:val="NoSpacing"/>
        <w:jc w:val="both"/>
        <w:rPr>
          <w:rFonts w:ascii="Verdana" w:hAnsi="Verdana"/>
          <w:lang w:eastAsia="en-GB"/>
        </w:rPr>
      </w:pPr>
      <w:r w:rsidRPr="009F7C81">
        <w:rPr>
          <w:rFonts w:ascii="Verdana" w:hAnsi="Verdana"/>
          <w:lang w:eastAsia="en-GB"/>
        </w:rPr>
        <w:t xml:space="preserve">In order to provide this information a record </w:t>
      </w:r>
      <w:r w:rsidRPr="009F7C81">
        <w:rPr>
          <w:rFonts w:ascii="Verdana" w:hAnsi="Verdana" w:cs="Arial"/>
          <w:b/>
          <w:bCs/>
          <w:lang w:eastAsia="en-GB"/>
        </w:rPr>
        <w:t xml:space="preserve">MUST </w:t>
      </w:r>
      <w:r w:rsidRPr="009F7C81">
        <w:rPr>
          <w:rFonts w:ascii="Verdana" w:hAnsi="Verdana"/>
          <w:lang w:eastAsia="en-GB"/>
        </w:rPr>
        <w:t xml:space="preserve">be kept at or after each meeting; a list of attendees, the amount paid per attendee and the total taken at the meeting. Receipts for any expenses incurred should be retained. Financial transactions must be recorded under specific headings such as room rental, refreshment and other expenses. Please refer to the Receipts and Payments Account pro forma attached to the policy and attached notes on how best to complete the account. Group accounts may be kept manually or on a spreadsheet, but must be produced in writing at financial year end. The trustees retain the right to check group financial records during the year. </w:t>
      </w:r>
    </w:p>
    <w:p w14:paraId="5B4AF893" w14:textId="77777777" w:rsidR="009F7C81" w:rsidRDefault="009F7C81" w:rsidP="009F7C81">
      <w:pPr>
        <w:pStyle w:val="NoSpacing"/>
        <w:jc w:val="both"/>
        <w:rPr>
          <w:rFonts w:ascii="Verdana" w:hAnsi="Verdana"/>
          <w:lang w:eastAsia="en-GB"/>
        </w:rPr>
      </w:pPr>
    </w:p>
    <w:p w14:paraId="65E8819A" w14:textId="72C3C434" w:rsidR="0029174F" w:rsidRPr="009F7C81" w:rsidRDefault="0029174F" w:rsidP="009F7C81">
      <w:pPr>
        <w:pStyle w:val="NoSpacing"/>
        <w:jc w:val="both"/>
        <w:rPr>
          <w:rFonts w:ascii="Verdana" w:hAnsi="Verdana"/>
          <w:lang w:eastAsia="en-GB"/>
        </w:rPr>
      </w:pPr>
      <w:r w:rsidRPr="009F7C81">
        <w:rPr>
          <w:rFonts w:ascii="Verdana" w:hAnsi="Verdana"/>
          <w:lang w:eastAsia="en-GB"/>
        </w:rPr>
        <w:t xml:space="preserve">The Year End Accounts should be provided to the Treasurer after 31 March each year so that it can be included in the Upper Bann u3a Annual Statement of Income and Expenditure to be reported at the Upper Bann U3A Annual General Meeting. </w:t>
      </w:r>
    </w:p>
    <w:p w14:paraId="2AA97115" w14:textId="584845FE" w:rsidR="00F7182F" w:rsidRDefault="00F7182F" w:rsidP="00F7182F">
      <w:pPr>
        <w:rPr>
          <w:rFonts w:ascii="Verdana" w:hAnsi="Verdana"/>
        </w:rPr>
      </w:pPr>
    </w:p>
    <w:p w14:paraId="67B1FBC9" w14:textId="3215380B" w:rsidR="00E31ABD" w:rsidRDefault="00E31ABD" w:rsidP="00F7182F">
      <w:pPr>
        <w:rPr>
          <w:rFonts w:ascii="Verdana" w:hAnsi="Verdana"/>
        </w:rPr>
      </w:pPr>
    </w:p>
    <w:p w14:paraId="7313D8A8" w14:textId="5B6B9CFD" w:rsidR="00E31ABD" w:rsidRDefault="00E31ABD" w:rsidP="00F7182F">
      <w:pPr>
        <w:rPr>
          <w:rFonts w:ascii="Verdana" w:hAnsi="Verdana"/>
        </w:rPr>
      </w:pPr>
    </w:p>
    <w:p w14:paraId="4A728EC5" w14:textId="27DBF4E2" w:rsidR="00E31ABD" w:rsidRDefault="00E31ABD" w:rsidP="00F7182F">
      <w:pPr>
        <w:rPr>
          <w:rFonts w:ascii="Verdana" w:hAnsi="Verdana"/>
        </w:rPr>
      </w:pPr>
    </w:p>
    <w:p w14:paraId="3C4E495C" w14:textId="22611E4C" w:rsidR="00E31ABD" w:rsidRDefault="00E31ABD" w:rsidP="00F7182F">
      <w:pPr>
        <w:rPr>
          <w:rFonts w:ascii="Verdana" w:hAnsi="Verdana"/>
        </w:rPr>
      </w:pPr>
    </w:p>
    <w:p w14:paraId="02D41537" w14:textId="1D3E9D06" w:rsidR="00E31ABD" w:rsidRDefault="00E31ABD" w:rsidP="00F7182F">
      <w:pPr>
        <w:rPr>
          <w:rFonts w:ascii="Verdana" w:hAnsi="Verdana"/>
        </w:rPr>
      </w:pPr>
    </w:p>
    <w:p w14:paraId="061AB1F2" w14:textId="49295553" w:rsidR="00E31ABD" w:rsidRDefault="00E31ABD" w:rsidP="00F7182F">
      <w:pPr>
        <w:rPr>
          <w:rFonts w:ascii="Verdana" w:hAnsi="Verdana"/>
        </w:rPr>
      </w:pPr>
    </w:p>
    <w:p w14:paraId="51BB24C6" w14:textId="137E8EAF" w:rsidR="00E31ABD" w:rsidRDefault="00E31ABD" w:rsidP="00F7182F">
      <w:pPr>
        <w:rPr>
          <w:rFonts w:ascii="Verdana" w:hAnsi="Verdana"/>
        </w:rPr>
      </w:pPr>
    </w:p>
    <w:p w14:paraId="79347F60" w14:textId="6E0781BB" w:rsidR="00E31ABD" w:rsidRDefault="00E31ABD" w:rsidP="00F7182F">
      <w:pPr>
        <w:rPr>
          <w:rFonts w:ascii="Verdana" w:hAnsi="Verdana"/>
        </w:rPr>
      </w:pPr>
    </w:p>
    <w:p w14:paraId="3108C684" w14:textId="38B478DD" w:rsidR="00E31ABD" w:rsidRDefault="00E31ABD" w:rsidP="00F7182F">
      <w:pPr>
        <w:rPr>
          <w:rFonts w:ascii="Verdana" w:hAnsi="Verdana"/>
        </w:rPr>
      </w:pPr>
    </w:p>
    <w:p w14:paraId="7E8D97FD" w14:textId="190CBFB8" w:rsidR="00E31ABD" w:rsidRDefault="00E31ABD" w:rsidP="00F7182F">
      <w:pPr>
        <w:rPr>
          <w:rFonts w:ascii="Verdana" w:hAnsi="Verdana"/>
        </w:rPr>
      </w:pPr>
    </w:p>
    <w:p w14:paraId="1923C499" w14:textId="77777777" w:rsidR="00E31ABD" w:rsidRDefault="00E31ABD" w:rsidP="00F7182F">
      <w:pPr>
        <w:rPr>
          <w:rFonts w:ascii="Verdana" w:hAnsi="Verdana"/>
        </w:rPr>
      </w:pPr>
    </w:p>
    <w:p w14:paraId="21229876" w14:textId="77777777" w:rsidR="00E31ABD" w:rsidRDefault="00E31ABD" w:rsidP="00E31ABD">
      <w:pPr>
        <w:shd w:val="clear" w:color="auto" w:fill="FFFFFF"/>
        <w:spacing w:before="100" w:beforeAutospacing="1" w:after="100" w:afterAutospacing="1" w:line="240" w:lineRule="auto"/>
        <w:rPr>
          <w:rFonts w:ascii="Georgia" w:eastAsia="Times New Roman" w:hAnsi="Georgia" w:cs="Times New Roman"/>
          <w:b/>
          <w:bCs/>
          <w:color w:val="444444"/>
          <w:sz w:val="36"/>
          <w:szCs w:val="36"/>
          <w:lang w:eastAsia="en-GB"/>
        </w:rPr>
      </w:pPr>
    </w:p>
    <w:p w14:paraId="1DD0872E" w14:textId="0C39D164" w:rsidR="00E31ABD" w:rsidRPr="00E31ABD" w:rsidRDefault="00E31ABD" w:rsidP="00E31ABD">
      <w:pPr>
        <w:shd w:val="clear" w:color="auto" w:fill="FFFFFF"/>
        <w:spacing w:before="100" w:beforeAutospacing="1" w:after="100" w:afterAutospacing="1" w:line="240" w:lineRule="auto"/>
        <w:rPr>
          <w:rFonts w:ascii="Verdana" w:eastAsia="Times New Roman" w:hAnsi="Verdana" w:cs="Times New Roman"/>
          <w:lang w:eastAsia="en-GB"/>
        </w:rPr>
      </w:pPr>
      <w:r w:rsidRPr="00E31ABD">
        <w:rPr>
          <w:rFonts w:ascii="Verdana" w:eastAsia="Times New Roman" w:hAnsi="Verdana" w:cs="Times New Roman"/>
          <w:b/>
          <w:bCs/>
          <w:color w:val="444444"/>
          <w:lang w:eastAsia="en-GB"/>
        </w:rPr>
        <w:t xml:space="preserve">Characteristics of Receipts and Payments account </w:t>
      </w:r>
    </w:p>
    <w:p w14:paraId="63DEBD43" w14:textId="77777777" w:rsidR="00E31ABD" w:rsidRPr="00E31ABD" w:rsidRDefault="00E31ABD" w:rsidP="00E31ABD">
      <w:pPr>
        <w:shd w:val="clear" w:color="auto" w:fill="FFFFFF"/>
        <w:spacing w:before="100" w:beforeAutospacing="1" w:after="100" w:afterAutospacing="1" w:line="240" w:lineRule="auto"/>
        <w:rPr>
          <w:rFonts w:ascii="Verdana" w:eastAsia="Times New Roman" w:hAnsi="Verdana" w:cs="Times New Roman"/>
          <w:lang w:eastAsia="en-GB"/>
        </w:rPr>
      </w:pPr>
      <w:r w:rsidRPr="00E31ABD">
        <w:rPr>
          <w:rFonts w:ascii="Verdana" w:eastAsia="Times New Roman" w:hAnsi="Verdana" w:cs="Times New Roman"/>
          <w:color w:val="444444"/>
          <w:lang w:eastAsia="en-GB"/>
        </w:rPr>
        <w:t xml:space="preserve">The important characteristics of a receipts and payments account are given below: </w:t>
      </w:r>
    </w:p>
    <w:p w14:paraId="730F8D1A"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The Receipts and Payments account records all cash receipts and payments during the financial year under review, starting 1st April and ending 31st March. </w:t>
      </w:r>
    </w:p>
    <w:p w14:paraId="36A50F83"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The preparation of a Receipts and Payments account is required by The Charities Commission. </w:t>
      </w:r>
    </w:p>
    <w:p w14:paraId="7550F22C"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Not all activities handle money </w:t>
      </w:r>
      <w:proofErr w:type="spellStart"/>
      <w:r w:rsidRPr="00E31ABD">
        <w:rPr>
          <w:rFonts w:ascii="Verdana" w:eastAsia="Times New Roman" w:hAnsi="Verdana" w:cs="Times New Roman"/>
          <w:color w:val="444444"/>
          <w:lang w:eastAsia="en-GB"/>
        </w:rPr>
        <w:t>e.g</w:t>
      </w:r>
      <w:proofErr w:type="spellEnd"/>
      <w:r w:rsidRPr="00E31ABD">
        <w:rPr>
          <w:rFonts w:ascii="Verdana" w:eastAsia="Times New Roman" w:hAnsi="Verdana" w:cs="Times New Roman"/>
          <w:color w:val="444444"/>
          <w:lang w:eastAsia="en-GB"/>
        </w:rPr>
        <w:t xml:space="preserve"> cycling and walking. </w:t>
      </w:r>
    </w:p>
    <w:p w14:paraId="3D677D2B"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This account usually starts with an opening cash balance and ends with a closing cash balance. The balance = cash held by the group on a particular date. </w:t>
      </w:r>
    </w:p>
    <w:p w14:paraId="4639A5C6"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b/>
          <w:bCs/>
          <w:color w:val="444444"/>
          <w:lang w:eastAsia="en-GB"/>
        </w:rPr>
        <w:t xml:space="preserve">All </w:t>
      </w:r>
      <w:r w:rsidRPr="00E31ABD">
        <w:rPr>
          <w:rFonts w:ascii="Verdana" w:eastAsia="Times New Roman" w:hAnsi="Verdana" w:cs="Times New Roman"/>
          <w:color w:val="444444"/>
          <w:lang w:eastAsia="en-GB"/>
        </w:rPr>
        <w:t xml:space="preserve">receipts and payments are shown in this account. Large sums given to the Committee Treasurer for safe keeping are recorded as a payment. </w:t>
      </w:r>
    </w:p>
    <w:p w14:paraId="2C997DE3"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Opening cash balance plus total receipts </w:t>
      </w:r>
      <w:proofErr w:type="gramStart"/>
      <w:r w:rsidRPr="00E31ABD">
        <w:rPr>
          <w:rFonts w:ascii="Verdana" w:eastAsia="Times New Roman" w:hAnsi="Verdana" w:cs="Times New Roman"/>
          <w:color w:val="444444"/>
          <w:lang w:eastAsia="en-GB"/>
        </w:rPr>
        <w:t>less</w:t>
      </w:r>
      <w:proofErr w:type="gramEnd"/>
      <w:r w:rsidRPr="00E31ABD">
        <w:rPr>
          <w:rFonts w:ascii="Verdana" w:eastAsia="Times New Roman" w:hAnsi="Verdana" w:cs="Times New Roman"/>
          <w:color w:val="444444"/>
          <w:lang w:eastAsia="en-GB"/>
        </w:rPr>
        <w:t xml:space="preserve"> total payments equal closing cash balance and equates to the cash held by the activity group at the stated date. </w:t>
      </w:r>
    </w:p>
    <w:p w14:paraId="177F48F5" w14:textId="77777777" w:rsidR="00E31ABD" w:rsidRPr="00E31ABD" w:rsidRDefault="00E31ABD" w:rsidP="00E31ABD">
      <w:pPr>
        <w:numPr>
          <w:ilvl w:val="0"/>
          <w:numId w:val="16"/>
        </w:numPr>
        <w:shd w:val="clear" w:color="auto" w:fill="FFFFFF"/>
        <w:spacing w:before="100" w:beforeAutospacing="1" w:after="100" w:afterAutospacing="1" w:line="240" w:lineRule="auto"/>
        <w:rPr>
          <w:rFonts w:ascii="Verdana" w:eastAsia="Times New Roman" w:hAnsi="Verdana" w:cs="Times New Roman"/>
          <w:color w:val="444444"/>
          <w:lang w:eastAsia="en-GB"/>
        </w:rPr>
      </w:pPr>
      <w:r w:rsidRPr="00E31ABD">
        <w:rPr>
          <w:rFonts w:ascii="Verdana" w:eastAsia="Times New Roman" w:hAnsi="Verdana" w:cs="Times New Roman"/>
          <w:color w:val="444444"/>
          <w:lang w:eastAsia="en-GB"/>
        </w:rPr>
        <w:t xml:space="preserve">A record of group monies, both those held by the group and those held by the Committee on behalf of the group, are reported in the annual Income and Expenditure Account which is sent to U3A and the Charities Commission. </w:t>
      </w:r>
    </w:p>
    <w:p w14:paraId="091E8A2B" w14:textId="77777777" w:rsidR="00E31ABD" w:rsidRPr="00E31ABD" w:rsidRDefault="00E31ABD" w:rsidP="00E31ABD">
      <w:pPr>
        <w:shd w:val="clear" w:color="auto" w:fill="FFFFFF"/>
        <w:spacing w:before="100" w:beforeAutospacing="1" w:after="100" w:afterAutospacing="1" w:line="240" w:lineRule="auto"/>
        <w:ind w:left="720"/>
        <w:rPr>
          <w:rFonts w:ascii="Verdana" w:eastAsia="Times New Roman" w:hAnsi="Verdana" w:cs="Times New Roman"/>
          <w:color w:val="444444"/>
          <w:lang w:eastAsia="en-GB"/>
        </w:rPr>
      </w:pPr>
      <w:r w:rsidRPr="00E31ABD">
        <w:rPr>
          <w:rFonts w:ascii="Verdana" w:eastAsia="Times New Roman" w:hAnsi="Verdana" w:cs="Times New Roman"/>
          <w:b/>
          <w:bCs/>
          <w:color w:val="444444"/>
          <w:lang w:eastAsia="en-GB"/>
        </w:rPr>
        <w:t xml:space="preserve">Sample Receipts and Payment account </w:t>
      </w:r>
    </w:p>
    <w:tbl>
      <w:tblPr>
        <w:tblW w:w="8505"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2552"/>
        <w:gridCol w:w="708"/>
        <w:gridCol w:w="993"/>
        <w:gridCol w:w="2551"/>
        <w:gridCol w:w="709"/>
      </w:tblGrid>
      <w:tr w:rsidR="00B716A1" w:rsidRPr="00E31ABD" w14:paraId="6C2E94DC"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3A738B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2021 </w:t>
            </w: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137749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DETAIL (all cash received) </w:t>
            </w:r>
          </w:p>
        </w:tc>
        <w:tc>
          <w:tcPr>
            <w:tcW w:w="7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78069A4"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461BFFA"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2021 </w:t>
            </w:r>
          </w:p>
        </w:tc>
        <w:tc>
          <w:tcPr>
            <w:tcW w:w="25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50E95FE"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DETAIL (all cash paid out) </w:t>
            </w: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B9CDF48"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 </w:t>
            </w:r>
          </w:p>
        </w:tc>
      </w:tr>
      <w:tr w:rsidR="00B716A1" w:rsidRPr="00E31ABD" w14:paraId="00FB19F0"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11B59B"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April 1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0D48D"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Opening Cash Balance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96E582"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15.65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FA696"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April 6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D693B9"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Hall Hire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EDE1C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10.00 </w:t>
            </w:r>
          </w:p>
        </w:tc>
      </w:tr>
      <w:tr w:rsidR="00B716A1" w:rsidRPr="00E31ABD" w14:paraId="797E5059"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1EB7B9"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April 15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7AFC2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Membership donations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7BE67"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11.35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060A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May 2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8561B"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Refreshments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1C448B"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8.50 </w:t>
            </w:r>
          </w:p>
        </w:tc>
      </w:tr>
      <w:tr w:rsidR="00B716A1" w:rsidRPr="00E31ABD" w14:paraId="57EEDBE1"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DD6DF3"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June 7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CFFACA"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Membership donations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D4E66E"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17.20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98FC00"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June 7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08778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Printing costs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DE1C43"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3.00 </w:t>
            </w:r>
          </w:p>
        </w:tc>
      </w:tr>
      <w:tr w:rsidR="00B716A1" w:rsidRPr="00E31ABD" w14:paraId="143282ED"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7620A8"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August 4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F7F4F"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Membership donations </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53CEF8"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16.00 </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37DA31"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October 1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BA871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Hall Hire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DCFF1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30.00 </w:t>
            </w:r>
          </w:p>
        </w:tc>
      </w:tr>
      <w:tr w:rsidR="00B716A1" w:rsidRPr="00B716A1" w14:paraId="6C905CAB"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2B7F5"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D81D9A"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F4707E"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8C598D" w14:textId="00F43A1F"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March 31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5476E0" w14:textId="57219CE3"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Closing Cash Balance*</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614491" w14:textId="36F02198"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8.70</w:t>
            </w:r>
          </w:p>
        </w:tc>
      </w:tr>
      <w:tr w:rsidR="00B716A1" w:rsidRPr="00B716A1" w14:paraId="2F01F11A"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FF79977"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255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C71E4F"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7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9E27963" w14:textId="0D8CAED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£60.20</w:t>
            </w:r>
          </w:p>
        </w:tc>
        <w:tc>
          <w:tcPr>
            <w:tcW w:w="9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057D01E"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25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3D7B9D5"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00FD4B" w14:textId="422DFE4C"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£60.20</w:t>
            </w:r>
          </w:p>
        </w:tc>
      </w:tr>
      <w:tr w:rsidR="00B716A1" w:rsidRPr="00B716A1" w14:paraId="3EA6DF19"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808418" w14:textId="1EB0446B"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B716A1">
              <w:rPr>
                <w:rFonts w:ascii="Verdana" w:eastAsia="Times New Roman" w:hAnsi="Verdana" w:cs="Times New Roman"/>
                <w:sz w:val="18"/>
                <w:szCs w:val="18"/>
                <w:lang w:eastAsia="en-GB"/>
              </w:rPr>
              <w:t>2022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5871CD"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127A39"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E7B1BF"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9AF2CF"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61C3F2" w14:textId="77777777" w:rsidR="00E31ABD" w:rsidRPr="00B716A1" w:rsidRDefault="00E31ABD" w:rsidP="00E31ABD">
            <w:pPr>
              <w:spacing w:before="100" w:beforeAutospacing="1" w:after="100" w:afterAutospacing="1" w:line="240" w:lineRule="auto"/>
              <w:rPr>
                <w:rFonts w:ascii="Verdana" w:eastAsia="Times New Roman" w:hAnsi="Verdana" w:cs="Times New Roman"/>
                <w:sz w:val="18"/>
                <w:szCs w:val="18"/>
                <w:lang w:eastAsia="en-GB"/>
              </w:rPr>
            </w:pPr>
          </w:p>
        </w:tc>
      </w:tr>
      <w:tr w:rsidR="00B716A1" w:rsidRPr="00B716A1" w14:paraId="39A2D4C7" w14:textId="77777777" w:rsidTr="00B716A1">
        <w:tc>
          <w:tcPr>
            <w:tcW w:w="99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6E63C5"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April 1 </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F68844"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Opening Cash Balance*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D69F80" w14:textId="77777777" w:rsidR="00E31ABD" w:rsidRPr="00E31ABD" w:rsidRDefault="00E31ABD" w:rsidP="00E31ABD">
            <w:pPr>
              <w:spacing w:before="100" w:beforeAutospacing="1" w:after="100" w:afterAutospacing="1" w:line="240" w:lineRule="auto"/>
              <w:rPr>
                <w:rFonts w:ascii="Verdana" w:eastAsia="Times New Roman" w:hAnsi="Verdana" w:cs="Times New Roman"/>
                <w:sz w:val="18"/>
                <w:szCs w:val="18"/>
                <w:lang w:eastAsia="en-GB"/>
              </w:rPr>
            </w:pPr>
            <w:r w:rsidRPr="00E31ABD">
              <w:rPr>
                <w:rFonts w:ascii="Verdana" w:eastAsia="Times New Roman" w:hAnsi="Verdana" w:cs="Times New Roman"/>
                <w:sz w:val="18"/>
                <w:szCs w:val="18"/>
                <w:lang w:eastAsia="en-GB"/>
              </w:rPr>
              <w:t xml:space="preserve">8.70 </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B1C2A7" w14:textId="77777777" w:rsidR="00E31ABD" w:rsidRPr="00E31ABD" w:rsidRDefault="00E31ABD" w:rsidP="00E31ABD">
            <w:pPr>
              <w:spacing w:after="0" w:line="240" w:lineRule="auto"/>
              <w:rPr>
                <w:rFonts w:ascii="Verdana" w:eastAsia="Times New Roman" w:hAnsi="Verdana" w:cs="Times New Roman"/>
                <w:sz w:val="18"/>
                <w:szCs w:val="18"/>
                <w:lang w:eastAsia="en-GB"/>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852948" w14:textId="77777777" w:rsidR="00E31ABD" w:rsidRPr="00E31ABD" w:rsidRDefault="00E31ABD" w:rsidP="00E31ABD">
            <w:pPr>
              <w:spacing w:after="0" w:line="240" w:lineRule="auto"/>
              <w:rPr>
                <w:rFonts w:ascii="Verdana" w:eastAsia="Times New Roman" w:hAnsi="Verdana" w:cs="Times New Roman"/>
                <w:sz w:val="18"/>
                <w:szCs w:val="18"/>
                <w:lang w:eastAsia="en-GB"/>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8D73DD" w14:textId="77777777" w:rsidR="00E31ABD" w:rsidRPr="00E31ABD" w:rsidRDefault="00E31ABD" w:rsidP="00E31ABD">
            <w:pPr>
              <w:spacing w:after="0" w:line="240" w:lineRule="auto"/>
              <w:rPr>
                <w:rFonts w:ascii="Verdana" w:eastAsia="Times New Roman" w:hAnsi="Verdana" w:cs="Times New Roman"/>
                <w:sz w:val="18"/>
                <w:szCs w:val="18"/>
                <w:lang w:eastAsia="en-GB"/>
              </w:rPr>
            </w:pPr>
          </w:p>
        </w:tc>
      </w:tr>
    </w:tbl>
    <w:p w14:paraId="36C9BAEC" w14:textId="2A388102" w:rsidR="00E31ABD" w:rsidRPr="00E31ABD" w:rsidRDefault="00B716A1" w:rsidP="00E31ABD">
      <w:pPr>
        <w:shd w:val="clear" w:color="auto" w:fill="FFFFFF"/>
        <w:spacing w:before="100" w:beforeAutospacing="1" w:after="100" w:afterAutospacing="1" w:line="240" w:lineRule="auto"/>
        <w:rPr>
          <w:rFonts w:ascii="Verdana" w:eastAsia="Times New Roman" w:hAnsi="Verdana" w:cs="Times New Roman"/>
          <w:lang w:eastAsia="en-GB"/>
        </w:rPr>
      </w:pPr>
      <w:r>
        <w:rPr>
          <w:rFonts w:ascii="Verdana" w:eastAsia="Times New Roman" w:hAnsi="Verdana" w:cs="Times New Roman"/>
          <w:color w:val="444444"/>
          <w:lang w:eastAsia="en-GB"/>
        </w:rPr>
        <w:t xml:space="preserve">        </w:t>
      </w:r>
      <w:r w:rsidR="00E31ABD" w:rsidRPr="00E31ABD">
        <w:rPr>
          <w:rFonts w:ascii="Verdana" w:eastAsia="Times New Roman" w:hAnsi="Verdana" w:cs="Times New Roman"/>
          <w:color w:val="444444"/>
          <w:lang w:eastAsia="en-GB"/>
        </w:rPr>
        <w:t>* Closing balance at the end of year 1 becomes the opening balance of year 2</w:t>
      </w:r>
    </w:p>
    <w:p w14:paraId="7414C766" w14:textId="473FA402" w:rsidR="00E31ABD" w:rsidRPr="00E31ABD" w:rsidRDefault="00E31ABD" w:rsidP="00E31ABD">
      <w:pPr>
        <w:spacing w:after="0" w:line="240" w:lineRule="auto"/>
        <w:rPr>
          <w:rFonts w:ascii="Verdana" w:eastAsia="Times New Roman" w:hAnsi="Verdana" w:cs="Times New Roman"/>
          <w:lang w:eastAsia="en-GB"/>
        </w:rPr>
      </w:pPr>
    </w:p>
    <w:p w14:paraId="7CDD0AE7" w14:textId="4A3599B4" w:rsidR="00E31ABD" w:rsidRDefault="00E31ABD" w:rsidP="00F7182F">
      <w:pPr>
        <w:rPr>
          <w:rFonts w:ascii="Verdana" w:hAnsi="Verdana"/>
        </w:rPr>
      </w:pPr>
    </w:p>
    <w:p w14:paraId="05566F80" w14:textId="6000448F" w:rsidR="00B716A1" w:rsidRDefault="00B716A1" w:rsidP="00F7182F">
      <w:pPr>
        <w:rPr>
          <w:rFonts w:ascii="Verdana" w:hAnsi="Verdana"/>
        </w:rPr>
      </w:pPr>
    </w:p>
    <w:p w14:paraId="05531199" w14:textId="5ED6C06B" w:rsidR="00B716A1" w:rsidRDefault="00B716A1" w:rsidP="00F7182F">
      <w:pPr>
        <w:rPr>
          <w:rFonts w:ascii="Verdana" w:hAnsi="Verdana"/>
        </w:rPr>
      </w:pPr>
    </w:p>
    <w:p w14:paraId="6FA0BEA8" w14:textId="04BF218E" w:rsidR="00B716A1" w:rsidRDefault="00B716A1" w:rsidP="00F7182F">
      <w:pPr>
        <w:rPr>
          <w:rFonts w:ascii="Verdana" w:hAnsi="Verdana"/>
        </w:rPr>
      </w:pPr>
    </w:p>
    <w:p w14:paraId="3376F511" w14:textId="75A454A8" w:rsidR="00B716A1" w:rsidRDefault="00B716A1" w:rsidP="00F7182F">
      <w:pPr>
        <w:rPr>
          <w:rFonts w:ascii="Verdana" w:hAnsi="Verdana"/>
        </w:rPr>
      </w:pPr>
    </w:p>
    <w:p w14:paraId="03247CE0" w14:textId="78C993DE" w:rsidR="00B716A1" w:rsidRPr="00B716A1" w:rsidRDefault="00B716A1" w:rsidP="00F7182F">
      <w:pPr>
        <w:rPr>
          <w:rFonts w:ascii="Verdana" w:hAnsi="Verdana"/>
          <w:b/>
          <w:bCs/>
        </w:rPr>
      </w:pPr>
      <w:r w:rsidRPr="00B716A1">
        <w:rPr>
          <w:rFonts w:ascii="Verdana" w:hAnsi="Verdana"/>
          <w:b/>
          <w:bCs/>
        </w:rPr>
        <w:t>UPPER BANN U3A</w:t>
      </w:r>
    </w:p>
    <w:p w14:paraId="683AB01F" w14:textId="10E46323" w:rsidR="00B716A1" w:rsidRPr="00B716A1" w:rsidRDefault="00B716A1" w:rsidP="00F7182F">
      <w:pPr>
        <w:rPr>
          <w:rFonts w:ascii="Verdana" w:hAnsi="Verdana"/>
          <w:b/>
          <w:bCs/>
        </w:rPr>
      </w:pPr>
      <w:r w:rsidRPr="00B716A1">
        <w:rPr>
          <w:rFonts w:ascii="Verdana" w:hAnsi="Verdana"/>
          <w:b/>
          <w:bCs/>
        </w:rPr>
        <w:t>RECEIPTS AND PAYMENT ACCOUNT</w:t>
      </w:r>
    </w:p>
    <w:tbl>
      <w:tblPr>
        <w:tblStyle w:val="TableGrid"/>
        <w:tblW w:w="0" w:type="auto"/>
        <w:tblLook w:val="04A0" w:firstRow="1" w:lastRow="0" w:firstColumn="1" w:lastColumn="0" w:noHBand="0" w:noVBand="1"/>
      </w:tblPr>
      <w:tblGrid>
        <w:gridCol w:w="846"/>
        <w:gridCol w:w="2835"/>
        <w:gridCol w:w="1134"/>
        <w:gridCol w:w="850"/>
        <w:gridCol w:w="2552"/>
        <w:gridCol w:w="1133"/>
      </w:tblGrid>
      <w:tr w:rsidR="00B716A1" w14:paraId="0C2E8281" w14:textId="77777777" w:rsidTr="00B716A1">
        <w:tc>
          <w:tcPr>
            <w:tcW w:w="846" w:type="dxa"/>
            <w:shd w:val="clear" w:color="auto" w:fill="D9D9D9" w:themeFill="background1" w:themeFillShade="D9"/>
          </w:tcPr>
          <w:p w14:paraId="43A3BF1C" w14:textId="58C3AAD4" w:rsidR="00B716A1" w:rsidRDefault="00B716A1" w:rsidP="00F7182F">
            <w:pPr>
              <w:rPr>
                <w:rFonts w:ascii="Verdana" w:hAnsi="Verdana"/>
              </w:rPr>
            </w:pPr>
            <w:r>
              <w:rPr>
                <w:rFonts w:ascii="Verdana" w:hAnsi="Verdana"/>
              </w:rPr>
              <w:t>Date</w:t>
            </w:r>
          </w:p>
        </w:tc>
        <w:tc>
          <w:tcPr>
            <w:tcW w:w="2835" w:type="dxa"/>
            <w:shd w:val="clear" w:color="auto" w:fill="D9D9D9" w:themeFill="background1" w:themeFillShade="D9"/>
          </w:tcPr>
          <w:p w14:paraId="7BE7687E" w14:textId="46DD84DF" w:rsidR="00B716A1" w:rsidRDefault="00B716A1" w:rsidP="00F7182F">
            <w:pPr>
              <w:rPr>
                <w:rFonts w:ascii="Verdana" w:hAnsi="Verdana"/>
              </w:rPr>
            </w:pPr>
            <w:r>
              <w:rPr>
                <w:rFonts w:ascii="Verdana" w:hAnsi="Verdana"/>
              </w:rPr>
              <w:t>Details of cash received</w:t>
            </w:r>
          </w:p>
        </w:tc>
        <w:tc>
          <w:tcPr>
            <w:tcW w:w="1134" w:type="dxa"/>
            <w:shd w:val="clear" w:color="auto" w:fill="D9D9D9" w:themeFill="background1" w:themeFillShade="D9"/>
          </w:tcPr>
          <w:p w14:paraId="77A09A03" w14:textId="3B3F2FB6" w:rsidR="00B716A1" w:rsidRDefault="00B716A1" w:rsidP="00F7182F">
            <w:pPr>
              <w:rPr>
                <w:rFonts w:ascii="Verdana" w:hAnsi="Verdana"/>
              </w:rPr>
            </w:pPr>
            <w:r>
              <w:rPr>
                <w:rFonts w:ascii="Verdana" w:hAnsi="Verdana"/>
              </w:rPr>
              <w:t>£</w:t>
            </w:r>
          </w:p>
        </w:tc>
        <w:tc>
          <w:tcPr>
            <w:tcW w:w="850" w:type="dxa"/>
            <w:shd w:val="clear" w:color="auto" w:fill="D9D9D9" w:themeFill="background1" w:themeFillShade="D9"/>
          </w:tcPr>
          <w:p w14:paraId="67416930" w14:textId="3E6AE2A9" w:rsidR="00B716A1" w:rsidRDefault="00B716A1" w:rsidP="00F7182F">
            <w:pPr>
              <w:rPr>
                <w:rFonts w:ascii="Verdana" w:hAnsi="Verdana"/>
              </w:rPr>
            </w:pPr>
            <w:r>
              <w:rPr>
                <w:rFonts w:ascii="Verdana" w:hAnsi="Verdana"/>
              </w:rPr>
              <w:t>Date</w:t>
            </w:r>
          </w:p>
        </w:tc>
        <w:tc>
          <w:tcPr>
            <w:tcW w:w="2552" w:type="dxa"/>
            <w:shd w:val="clear" w:color="auto" w:fill="D9D9D9" w:themeFill="background1" w:themeFillShade="D9"/>
          </w:tcPr>
          <w:p w14:paraId="536D3944" w14:textId="69267129" w:rsidR="00B716A1" w:rsidRDefault="00B716A1" w:rsidP="00F7182F">
            <w:pPr>
              <w:rPr>
                <w:rFonts w:ascii="Verdana" w:hAnsi="Verdana"/>
              </w:rPr>
            </w:pPr>
            <w:r>
              <w:rPr>
                <w:rFonts w:ascii="Verdana" w:hAnsi="Verdana"/>
              </w:rPr>
              <w:t>Details of cash paid out</w:t>
            </w:r>
          </w:p>
        </w:tc>
        <w:tc>
          <w:tcPr>
            <w:tcW w:w="1133" w:type="dxa"/>
            <w:shd w:val="clear" w:color="auto" w:fill="D9D9D9" w:themeFill="background1" w:themeFillShade="D9"/>
          </w:tcPr>
          <w:p w14:paraId="203AD5F3" w14:textId="02D0110F" w:rsidR="00B716A1" w:rsidRDefault="00B716A1" w:rsidP="00F7182F">
            <w:pPr>
              <w:rPr>
                <w:rFonts w:ascii="Verdana" w:hAnsi="Verdana"/>
              </w:rPr>
            </w:pPr>
            <w:r>
              <w:rPr>
                <w:rFonts w:ascii="Verdana" w:hAnsi="Verdana"/>
              </w:rPr>
              <w:t>£</w:t>
            </w:r>
          </w:p>
        </w:tc>
      </w:tr>
      <w:tr w:rsidR="00B716A1" w14:paraId="2C0EBFC3" w14:textId="77777777" w:rsidTr="00B716A1">
        <w:tc>
          <w:tcPr>
            <w:tcW w:w="846" w:type="dxa"/>
          </w:tcPr>
          <w:p w14:paraId="6F513D51" w14:textId="77777777" w:rsidR="00B716A1" w:rsidRDefault="00B716A1" w:rsidP="00F7182F">
            <w:pPr>
              <w:rPr>
                <w:rFonts w:ascii="Verdana" w:hAnsi="Verdana"/>
              </w:rPr>
            </w:pPr>
          </w:p>
        </w:tc>
        <w:tc>
          <w:tcPr>
            <w:tcW w:w="2835" w:type="dxa"/>
          </w:tcPr>
          <w:p w14:paraId="1AAA3DF2" w14:textId="661E6ECD" w:rsidR="00B716A1" w:rsidRDefault="00B716A1" w:rsidP="00F7182F">
            <w:pPr>
              <w:rPr>
                <w:rFonts w:ascii="Verdana" w:hAnsi="Verdana"/>
              </w:rPr>
            </w:pPr>
            <w:r>
              <w:rPr>
                <w:rFonts w:ascii="Verdana" w:hAnsi="Verdana"/>
              </w:rPr>
              <w:t>Opening Cash balance</w:t>
            </w:r>
          </w:p>
        </w:tc>
        <w:tc>
          <w:tcPr>
            <w:tcW w:w="1134" w:type="dxa"/>
          </w:tcPr>
          <w:p w14:paraId="10172796" w14:textId="77777777" w:rsidR="00B716A1" w:rsidRDefault="00B716A1" w:rsidP="00F7182F">
            <w:pPr>
              <w:rPr>
                <w:rFonts w:ascii="Verdana" w:hAnsi="Verdana"/>
              </w:rPr>
            </w:pPr>
          </w:p>
        </w:tc>
        <w:tc>
          <w:tcPr>
            <w:tcW w:w="850" w:type="dxa"/>
          </w:tcPr>
          <w:p w14:paraId="63566195" w14:textId="77777777" w:rsidR="00B716A1" w:rsidRDefault="00B716A1" w:rsidP="00F7182F">
            <w:pPr>
              <w:rPr>
                <w:rFonts w:ascii="Verdana" w:hAnsi="Verdana"/>
              </w:rPr>
            </w:pPr>
          </w:p>
        </w:tc>
        <w:tc>
          <w:tcPr>
            <w:tcW w:w="2552" w:type="dxa"/>
          </w:tcPr>
          <w:p w14:paraId="03EA84E6" w14:textId="77777777" w:rsidR="00B716A1" w:rsidRDefault="00B716A1" w:rsidP="00F7182F">
            <w:pPr>
              <w:rPr>
                <w:rFonts w:ascii="Verdana" w:hAnsi="Verdana"/>
              </w:rPr>
            </w:pPr>
          </w:p>
        </w:tc>
        <w:tc>
          <w:tcPr>
            <w:tcW w:w="1133" w:type="dxa"/>
          </w:tcPr>
          <w:p w14:paraId="56F91105" w14:textId="77777777" w:rsidR="00B716A1" w:rsidRDefault="00B716A1" w:rsidP="00F7182F">
            <w:pPr>
              <w:rPr>
                <w:rFonts w:ascii="Verdana" w:hAnsi="Verdana"/>
              </w:rPr>
            </w:pPr>
          </w:p>
        </w:tc>
      </w:tr>
      <w:tr w:rsidR="00B716A1" w14:paraId="48D22C43" w14:textId="77777777" w:rsidTr="00B716A1">
        <w:tc>
          <w:tcPr>
            <w:tcW w:w="846" w:type="dxa"/>
          </w:tcPr>
          <w:p w14:paraId="4CDF789A" w14:textId="77777777" w:rsidR="00B716A1" w:rsidRDefault="00B716A1" w:rsidP="00F7182F">
            <w:pPr>
              <w:rPr>
                <w:rFonts w:ascii="Verdana" w:hAnsi="Verdana"/>
              </w:rPr>
            </w:pPr>
          </w:p>
        </w:tc>
        <w:tc>
          <w:tcPr>
            <w:tcW w:w="2835" w:type="dxa"/>
          </w:tcPr>
          <w:p w14:paraId="342280D7" w14:textId="77777777" w:rsidR="00B716A1" w:rsidRDefault="00B716A1" w:rsidP="00F7182F">
            <w:pPr>
              <w:rPr>
                <w:rFonts w:ascii="Verdana" w:hAnsi="Verdana"/>
              </w:rPr>
            </w:pPr>
          </w:p>
        </w:tc>
        <w:tc>
          <w:tcPr>
            <w:tcW w:w="1134" w:type="dxa"/>
          </w:tcPr>
          <w:p w14:paraId="2AB58A3A" w14:textId="77777777" w:rsidR="00B716A1" w:rsidRDefault="00B716A1" w:rsidP="00F7182F">
            <w:pPr>
              <w:rPr>
                <w:rFonts w:ascii="Verdana" w:hAnsi="Verdana"/>
              </w:rPr>
            </w:pPr>
          </w:p>
        </w:tc>
        <w:tc>
          <w:tcPr>
            <w:tcW w:w="850" w:type="dxa"/>
          </w:tcPr>
          <w:p w14:paraId="1184AFE9" w14:textId="77777777" w:rsidR="00B716A1" w:rsidRDefault="00B716A1" w:rsidP="00F7182F">
            <w:pPr>
              <w:rPr>
                <w:rFonts w:ascii="Verdana" w:hAnsi="Verdana"/>
              </w:rPr>
            </w:pPr>
          </w:p>
        </w:tc>
        <w:tc>
          <w:tcPr>
            <w:tcW w:w="2552" w:type="dxa"/>
          </w:tcPr>
          <w:p w14:paraId="2A5D3325" w14:textId="77777777" w:rsidR="00B716A1" w:rsidRDefault="00B716A1" w:rsidP="00F7182F">
            <w:pPr>
              <w:rPr>
                <w:rFonts w:ascii="Verdana" w:hAnsi="Verdana"/>
              </w:rPr>
            </w:pPr>
          </w:p>
        </w:tc>
        <w:tc>
          <w:tcPr>
            <w:tcW w:w="1133" w:type="dxa"/>
          </w:tcPr>
          <w:p w14:paraId="547FE071" w14:textId="77777777" w:rsidR="00B716A1" w:rsidRDefault="00B716A1" w:rsidP="00F7182F">
            <w:pPr>
              <w:rPr>
                <w:rFonts w:ascii="Verdana" w:hAnsi="Verdana"/>
              </w:rPr>
            </w:pPr>
          </w:p>
        </w:tc>
      </w:tr>
      <w:tr w:rsidR="00B716A1" w14:paraId="558D49A6" w14:textId="77777777" w:rsidTr="00B716A1">
        <w:tc>
          <w:tcPr>
            <w:tcW w:w="846" w:type="dxa"/>
          </w:tcPr>
          <w:p w14:paraId="41F8DEAE" w14:textId="77777777" w:rsidR="00B716A1" w:rsidRDefault="00B716A1" w:rsidP="00F7182F">
            <w:pPr>
              <w:rPr>
                <w:rFonts w:ascii="Verdana" w:hAnsi="Verdana"/>
              </w:rPr>
            </w:pPr>
          </w:p>
        </w:tc>
        <w:tc>
          <w:tcPr>
            <w:tcW w:w="2835" w:type="dxa"/>
          </w:tcPr>
          <w:p w14:paraId="038398F9" w14:textId="77777777" w:rsidR="00B716A1" w:rsidRDefault="00B716A1" w:rsidP="00F7182F">
            <w:pPr>
              <w:rPr>
                <w:rFonts w:ascii="Verdana" w:hAnsi="Verdana"/>
              </w:rPr>
            </w:pPr>
          </w:p>
        </w:tc>
        <w:tc>
          <w:tcPr>
            <w:tcW w:w="1134" w:type="dxa"/>
          </w:tcPr>
          <w:p w14:paraId="6A90412D" w14:textId="77777777" w:rsidR="00B716A1" w:rsidRDefault="00B716A1" w:rsidP="00F7182F">
            <w:pPr>
              <w:rPr>
                <w:rFonts w:ascii="Verdana" w:hAnsi="Verdana"/>
              </w:rPr>
            </w:pPr>
          </w:p>
        </w:tc>
        <w:tc>
          <w:tcPr>
            <w:tcW w:w="850" w:type="dxa"/>
          </w:tcPr>
          <w:p w14:paraId="3B214872" w14:textId="77777777" w:rsidR="00B716A1" w:rsidRDefault="00B716A1" w:rsidP="00F7182F">
            <w:pPr>
              <w:rPr>
                <w:rFonts w:ascii="Verdana" w:hAnsi="Verdana"/>
              </w:rPr>
            </w:pPr>
          </w:p>
        </w:tc>
        <w:tc>
          <w:tcPr>
            <w:tcW w:w="2552" w:type="dxa"/>
          </w:tcPr>
          <w:p w14:paraId="06E502E0" w14:textId="77777777" w:rsidR="00B716A1" w:rsidRDefault="00B716A1" w:rsidP="00F7182F">
            <w:pPr>
              <w:rPr>
                <w:rFonts w:ascii="Verdana" w:hAnsi="Verdana"/>
              </w:rPr>
            </w:pPr>
          </w:p>
        </w:tc>
        <w:tc>
          <w:tcPr>
            <w:tcW w:w="1133" w:type="dxa"/>
          </w:tcPr>
          <w:p w14:paraId="1AAC0D77" w14:textId="77777777" w:rsidR="00B716A1" w:rsidRDefault="00B716A1" w:rsidP="00F7182F">
            <w:pPr>
              <w:rPr>
                <w:rFonts w:ascii="Verdana" w:hAnsi="Verdana"/>
              </w:rPr>
            </w:pPr>
          </w:p>
        </w:tc>
      </w:tr>
      <w:tr w:rsidR="00B716A1" w14:paraId="61CB061A" w14:textId="77777777" w:rsidTr="00B716A1">
        <w:tc>
          <w:tcPr>
            <w:tcW w:w="846" w:type="dxa"/>
          </w:tcPr>
          <w:p w14:paraId="284F40B8" w14:textId="77777777" w:rsidR="00B716A1" w:rsidRDefault="00B716A1" w:rsidP="00F7182F">
            <w:pPr>
              <w:rPr>
                <w:rFonts w:ascii="Verdana" w:hAnsi="Verdana"/>
              </w:rPr>
            </w:pPr>
          </w:p>
        </w:tc>
        <w:tc>
          <w:tcPr>
            <w:tcW w:w="2835" w:type="dxa"/>
          </w:tcPr>
          <w:p w14:paraId="03729D67" w14:textId="77777777" w:rsidR="00B716A1" w:rsidRDefault="00B716A1" w:rsidP="00F7182F">
            <w:pPr>
              <w:rPr>
                <w:rFonts w:ascii="Verdana" w:hAnsi="Verdana"/>
              </w:rPr>
            </w:pPr>
          </w:p>
        </w:tc>
        <w:tc>
          <w:tcPr>
            <w:tcW w:w="1134" w:type="dxa"/>
          </w:tcPr>
          <w:p w14:paraId="5F0D21A1" w14:textId="77777777" w:rsidR="00B716A1" w:rsidRDefault="00B716A1" w:rsidP="00F7182F">
            <w:pPr>
              <w:rPr>
                <w:rFonts w:ascii="Verdana" w:hAnsi="Verdana"/>
              </w:rPr>
            </w:pPr>
          </w:p>
        </w:tc>
        <w:tc>
          <w:tcPr>
            <w:tcW w:w="850" w:type="dxa"/>
          </w:tcPr>
          <w:p w14:paraId="15CFF395" w14:textId="77777777" w:rsidR="00B716A1" w:rsidRDefault="00B716A1" w:rsidP="00F7182F">
            <w:pPr>
              <w:rPr>
                <w:rFonts w:ascii="Verdana" w:hAnsi="Verdana"/>
              </w:rPr>
            </w:pPr>
          </w:p>
        </w:tc>
        <w:tc>
          <w:tcPr>
            <w:tcW w:w="2552" w:type="dxa"/>
          </w:tcPr>
          <w:p w14:paraId="65C069A7" w14:textId="77777777" w:rsidR="00B716A1" w:rsidRDefault="00B716A1" w:rsidP="00F7182F">
            <w:pPr>
              <w:rPr>
                <w:rFonts w:ascii="Verdana" w:hAnsi="Verdana"/>
              </w:rPr>
            </w:pPr>
          </w:p>
        </w:tc>
        <w:tc>
          <w:tcPr>
            <w:tcW w:w="1133" w:type="dxa"/>
          </w:tcPr>
          <w:p w14:paraId="21A2134C" w14:textId="77777777" w:rsidR="00B716A1" w:rsidRDefault="00B716A1" w:rsidP="00F7182F">
            <w:pPr>
              <w:rPr>
                <w:rFonts w:ascii="Verdana" w:hAnsi="Verdana"/>
              </w:rPr>
            </w:pPr>
          </w:p>
        </w:tc>
      </w:tr>
      <w:tr w:rsidR="00B716A1" w14:paraId="748D15FB" w14:textId="77777777" w:rsidTr="00B716A1">
        <w:tc>
          <w:tcPr>
            <w:tcW w:w="846" w:type="dxa"/>
          </w:tcPr>
          <w:p w14:paraId="44B5F5D4" w14:textId="77777777" w:rsidR="00B716A1" w:rsidRDefault="00B716A1" w:rsidP="00F7182F">
            <w:pPr>
              <w:rPr>
                <w:rFonts w:ascii="Verdana" w:hAnsi="Verdana"/>
              </w:rPr>
            </w:pPr>
          </w:p>
        </w:tc>
        <w:tc>
          <w:tcPr>
            <w:tcW w:w="2835" w:type="dxa"/>
          </w:tcPr>
          <w:p w14:paraId="13A48C74" w14:textId="77777777" w:rsidR="00B716A1" w:rsidRDefault="00B716A1" w:rsidP="00F7182F">
            <w:pPr>
              <w:rPr>
                <w:rFonts w:ascii="Verdana" w:hAnsi="Verdana"/>
              </w:rPr>
            </w:pPr>
          </w:p>
        </w:tc>
        <w:tc>
          <w:tcPr>
            <w:tcW w:w="1134" w:type="dxa"/>
          </w:tcPr>
          <w:p w14:paraId="2AACE7BA" w14:textId="77777777" w:rsidR="00B716A1" w:rsidRDefault="00B716A1" w:rsidP="00F7182F">
            <w:pPr>
              <w:rPr>
                <w:rFonts w:ascii="Verdana" w:hAnsi="Verdana"/>
              </w:rPr>
            </w:pPr>
          </w:p>
        </w:tc>
        <w:tc>
          <w:tcPr>
            <w:tcW w:w="850" w:type="dxa"/>
          </w:tcPr>
          <w:p w14:paraId="46429D24" w14:textId="77777777" w:rsidR="00B716A1" w:rsidRDefault="00B716A1" w:rsidP="00F7182F">
            <w:pPr>
              <w:rPr>
                <w:rFonts w:ascii="Verdana" w:hAnsi="Verdana"/>
              </w:rPr>
            </w:pPr>
          </w:p>
        </w:tc>
        <w:tc>
          <w:tcPr>
            <w:tcW w:w="2552" w:type="dxa"/>
          </w:tcPr>
          <w:p w14:paraId="04934E5D" w14:textId="77777777" w:rsidR="00B716A1" w:rsidRDefault="00B716A1" w:rsidP="00F7182F">
            <w:pPr>
              <w:rPr>
                <w:rFonts w:ascii="Verdana" w:hAnsi="Verdana"/>
              </w:rPr>
            </w:pPr>
          </w:p>
        </w:tc>
        <w:tc>
          <w:tcPr>
            <w:tcW w:w="1133" w:type="dxa"/>
          </w:tcPr>
          <w:p w14:paraId="223208EC" w14:textId="77777777" w:rsidR="00B716A1" w:rsidRDefault="00B716A1" w:rsidP="00F7182F">
            <w:pPr>
              <w:rPr>
                <w:rFonts w:ascii="Verdana" w:hAnsi="Verdana"/>
              </w:rPr>
            </w:pPr>
          </w:p>
        </w:tc>
      </w:tr>
      <w:tr w:rsidR="00B716A1" w14:paraId="53B8311F" w14:textId="77777777" w:rsidTr="00B716A1">
        <w:tc>
          <w:tcPr>
            <w:tcW w:w="846" w:type="dxa"/>
          </w:tcPr>
          <w:p w14:paraId="63912CA0" w14:textId="77777777" w:rsidR="00B716A1" w:rsidRDefault="00B716A1" w:rsidP="00F7182F">
            <w:pPr>
              <w:rPr>
                <w:rFonts w:ascii="Verdana" w:hAnsi="Verdana"/>
              </w:rPr>
            </w:pPr>
          </w:p>
        </w:tc>
        <w:tc>
          <w:tcPr>
            <w:tcW w:w="2835" w:type="dxa"/>
          </w:tcPr>
          <w:p w14:paraId="5369EC70" w14:textId="77777777" w:rsidR="00B716A1" w:rsidRDefault="00B716A1" w:rsidP="00F7182F">
            <w:pPr>
              <w:rPr>
                <w:rFonts w:ascii="Verdana" w:hAnsi="Verdana"/>
              </w:rPr>
            </w:pPr>
          </w:p>
        </w:tc>
        <w:tc>
          <w:tcPr>
            <w:tcW w:w="1134" w:type="dxa"/>
          </w:tcPr>
          <w:p w14:paraId="21A05743" w14:textId="77777777" w:rsidR="00B716A1" w:rsidRDefault="00B716A1" w:rsidP="00F7182F">
            <w:pPr>
              <w:rPr>
                <w:rFonts w:ascii="Verdana" w:hAnsi="Verdana"/>
              </w:rPr>
            </w:pPr>
          </w:p>
        </w:tc>
        <w:tc>
          <w:tcPr>
            <w:tcW w:w="850" w:type="dxa"/>
          </w:tcPr>
          <w:p w14:paraId="1F405F43" w14:textId="77777777" w:rsidR="00B716A1" w:rsidRDefault="00B716A1" w:rsidP="00F7182F">
            <w:pPr>
              <w:rPr>
                <w:rFonts w:ascii="Verdana" w:hAnsi="Verdana"/>
              </w:rPr>
            </w:pPr>
          </w:p>
        </w:tc>
        <w:tc>
          <w:tcPr>
            <w:tcW w:w="2552" w:type="dxa"/>
          </w:tcPr>
          <w:p w14:paraId="0393507B" w14:textId="77777777" w:rsidR="00B716A1" w:rsidRDefault="00B716A1" w:rsidP="00F7182F">
            <w:pPr>
              <w:rPr>
                <w:rFonts w:ascii="Verdana" w:hAnsi="Verdana"/>
              </w:rPr>
            </w:pPr>
          </w:p>
        </w:tc>
        <w:tc>
          <w:tcPr>
            <w:tcW w:w="1133" w:type="dxa"/>
          </w:tcPr>
          <w:p w14:paraId="45832892" w14:textId="77777777" w:rsidR="00B716A1" w:rsidRDefault="00B716A1" w:rsidP="00F7182F">
            <w:pPr>
              <w:rPr>
                <w:rFonts w:ascii="Verdana" w:hAnsi="Verdana"/>
              </w:rPr>
            </w:pPr>
          </w:p>
        </w:tc>
      </w:tr>
      <w:tr w:rsidR="00B716A1" w14:paraId="10AE0217" w14:textId="77777777" w:rsidTr="00B716A1">
        <w:tc>
          <w:tcPr>
            <w:tcW w:w="846" w:type="dxa"/>
          </w:tcPr>
          <w:p w14:paraId="5C41420F" w14:textId="77777777" w:rsidR="00B716A1" w:rsidRDefault="00B716A1" w:rsidP="00F7182F">
            <w:pPr>
              <w:rPr>
                <w:rFonts w:ascii="Verdana" w:hAnsi="Verdana"/>
              </w:rPr>
            </w:pPr>
          </w:p>
        </w:tc>
        <w:tc>
          <w:tcPr>
            <w:tcW w:w="2835" w:type="dxa"/>
          </w:tcPr>
          <w:p w14:paraId="4E902472" w14:textId="77777777" w:rsidR="00B716A1" w:rsidRDefault="00B716A1" w:rsidP="00F7182F">
            <w:pPr>
              <w:rPr>
                <w:rFonts w:ascii="Verdana" w:hAnsi="Verdana"/>
              </w:rPr>
            </w:pPr>
          </w:p>
        </w:tc>
        <w:tc>
          <w:tcPr>
            <w:tcW w:w="1134" w:type="dxa"/>
          </w:tcPr>
          <w:p w14:paraId="0AD311F1" w14:textId="77777777" w:rsidR="00B716A1" w:rsidRDefault="00B716A1" w:rsidP="00F7182F">
            <w:pPr>
              <w:rPr>
                <w:rFonts w:ascii="Verdana" w:hAnsi="Verdana"/>
              </w:rPr>
            </w:pPr>
          </w:p>
        </w:tc>
        <w:tc>
          <w:tcPr>
            <w:tcW w:w="850" w:type="dxa"/>
          </w:tcPr>
          <w:p w14:paraId="5E640CF0" w14:textId="77777777" w:rsidR="00B716A1" w:rsidRDefault="00B716A1" w:rsidP="00F7182F">
            <w:pPr>
              <w:rPr>
                <w:rFonts w:ascii="Verdana" w:hAnsi="Verdana"/>
              </w:rPr>
            </w:pPr>
          </w:p>
        </w:tc>
        <w:tc>
          <w:tcPr>
            <w:tcW w:w="2552" w:type="dxa"/>
          </w:tcPr>
          <w:p w14:paraId="3F512A7B" w14:textId="77777777" w:rsidR="00B716A1" w:rsidRDefault="00B716A1" w:rsidP="00F7182F">
            <w:pPr>
              <w:rPr>
                <w:rFonts w:ascii="Verdana" w:hAnsi="Verdana"/>
              </w:rPr>
            </w:pPr>
          </w:p>
        </w:tc>
        <w:tc>
          <w:tcPr>
            <w:tcW w:w="1133" w:type="dxa"/>
          </w:tcPr>
          <w:p w14:paraId="27D77B9D" w14:textId="77777777" w:rsidR="00B716A1" w:rsidRDefault="00B716A1" w:rsidP="00F7182F">
            <w:pPr>
              <w:rPr>
                <w:rFonts w:ascii="Verdana" w:hAnsi="Verdana"/>
              </w:rPr>
            </w:pPr>
          </w:p>
        </w:tc>
      </w:tr>
      <w:tr w:rsidR="00B716A1" w14:paraId="527D082B" w14:textId="77777777" w:rsidTr="00B716A1">
        <w:tc>
          <w:tcPr>
            <w:tcW w:w="846" w:type="dxa"/>
          </w:tcPr>
          <w:p w14:paraId="7E92EDD7" w14:textId="77777777" w:rsidR="00B716A1" w:rsidRDefault="00B716A1" w:rsidP="00F7182F">
            <w:pPr>
              <w:rPr>
                <w:rFonts w:ascii="Verdana" w:hAnsi="Verdana"/>
              </w:rPr>
            </w:pPr>
          </w:p>
        </w:tc>
        <w:tc>
          <w:tcPr>
            <w:tcW w:w="2835" w:type="dxa"/>
          </w:tcPr>
          <w:p w14:paraId="65BB47DD" w14:textId="77777777" w:rsidR="00B716A1" w:rsidRDefault="00B716A1" w:rsidP="00F7182F">
            <w:pPr>
              <w:rPr>
                <w:rFonts w:ascii="Verdana" w:hAnsi="Verdana"/>
              </w:rPr>
            </w:pPr>
          </w:p>
        </w:tc>
        <w:tc>
          <w:tcPr>
            <w:tcW w:w="1134" w:type="dxa"/>
          </w:tcPr>
          <w:p w14:paraId="5CC0E5BD" w14:textId="77777777" w:rsidR="00B716A1" w:rsidRDefault="00B716A1" w:rsidP="00F7182F">
            <w:pPr>
              <w:rPr>
                <w:rFonts w:ascii="Verdana" w:hAnsi="Verdana"/>
              </w:rPr>
            </w:pPr>
          </w:p>
        </w:tc>
        <w:tc>
          <w:tcPr>
            <w:tcW w:w="850" w:type="dxa"/>
          </w:tcPr>
          <w:p w14:paraId="6F3A788C" w14:textId="77777777" w:rsidR="00B716A1" w:rsidRDefault="00B716A1" w:rsidP="00F7182F">
            <w:pPr>
              <w:rPr>
                <w:rFonts w:ascii="Verdana" w:hAnsi="Verdana"/>
              </w:rPr>
            </w:pPr>
          </w:p>
        </w:tc>
        <w:tc>
          <w:tcPr>
            <w:tcW w:w="2552" w:type="dxa"/>
          </w:tcPr>
          <w:p w14:paraId="312F7A7D" w14:textId="77777777" w:rsidR="00B716A1" w:rsidRDefault="00B716A1" w:rsidP="00F7182F">
            <w:pPr>
              <w:rPr>
                <w:rFonts w:ascii="Verdana" w:hAnsi="Verdana"/>
              </w:rPr>
            </w:pPr>
          </w:p>
        </w:tc>
        <w:tc>
          <w:tcPr>
            <w:tcW w:w="1133" w:type="dxa"/>
          </w:tcPr>
          <w:p w14:paraId="057AC8FB" w14:textId="77777777" w:rsidR="00B716A1" w:rsidRDefault="00B716A1" w:rsidP="00F7182F">
            <w:pPr>
              <w:rPr>
                <w:rFonts w:ascii="Verdana" w:hAnsi="Verdana"/>
              </w:rPr>
            </w:pPr>
          </w:p>
        </w:tc>
      </w:tr>
      <w:tr w:rsidR="00B716A1" w14:paraId="46198D5A" w14:textId="77777777" w:rsidTr="00B716A1">
        <w:tc>
          <w:tcPr>
            <w:tcW w:w="846" w:type="dxa"/>
          </w:tcPr>
          <w:p w14:paraId="21AF424C" w14:textId="77777777" w:rsidR="00B716A1" w:rsidRDefault="00B716A1" w:rsidP="00F7182F">
            <w:pPr>
              <w:rPr>
                <w:rFonts w:ascii="Verdana" w:hAnsi="Verdana"/>
              </w:rPr>
            </w:pPr>
          </w:p>
        </w:tc>
        <w:tc>
          <w:tcPr>
            <w:tcW w:w="2835" w:type="dxa"/>
          </w:tcPr>
          <w:p w14:paraId="5B8F2DEE" w14:textId="77777777" w:rsidR="00B716A1" w:rsidRDefault="00B716A1" w:rsidP="00F7182F">
            <w:pPr>
              <w:rPr>
                <w:rFonts w:ascii="Verdana" w:hAnsi="Verdana"/>
              </w:rPr>
            </w:pPr>
          </w:p>
        </w:tc>
        <w:tc>
          <w:tcPr>
            <w:tcW w:w="1134" w:type="dxa"/>
          </w:tcPr>
          <w:p w14:paraId="1EE1F8E0" w14:textId="77777777" w:rsidR="00B716A1" w:rsidRDefault="00B716A1" w:rsidP="00F7182F">
            <w:pPr>
              <w:rPr>
                <w:rFonts w:ascii="Verdana" w:hAnsi="Verdana"/>
              </w:rPr>
            </w:pPr>
          </w:p>
        </w:tc>
        <w:tc>
          <w:tcPr>
            <w:tcW w:w="850" w:type="dxa"/>
          </w:tcPr>
          <w:p w14:paraId="5E15750D" w14:textId="77777777" w:rsidR="00B716A1" w:rsidRDefault="00B716A1" w:rsidP="00F7182F">
            <w:pPr>
              <w:rPr>
                <w:rFonts w:ascii="Verdana" w:hAnsi="Verdana"/>
              </w:rPr>
            </w:pPr>
          </w:p>
        </w:tc>
        <w:tc>
          <w:tcPr>
            <w:tcW w:w="2552" w:type="dxa"/>
          </w:tcPr>
          <w:p w14:paraId="78385F17" w14:textId="77777777" w:rsidR="00B716A1" w:rsidRDefault="00B716A1" w:rsidP="00F7182F">
            <w:pPr>
              <w:rPr>
                <w:rFonts w:ascii="Verdana" w:hAnsi="Verdana"/>
              </w:rPr>
            </w:pPr>
          </w:p>
        </w:tc>
        <w:tc>
          <w:tcPr>
            <w:tcW w:w="1133" w:type="dxa"/>
          </w:tcPr>
          <w:p w14:paraId="25A500B9" w14:textId="77777777" w:rsidR="00B716A1" w:rsidRDefault="00B716A1" w:rsidP="00F7182F">
            <w:pPr>
              <w:rPr>
                <w:rFonts w:ascii="Verdana" w:hAnsi="Verdana"/>
              </w:rPr>
            </w:pPr>
          </w:p>
        </w:tc>
      </w:tr>
      <w:tr w:rsidR="00B716A1" w14:paraId="16090521" w14:textId="77777777" w:rsidTr="00B716A1">
        <w:tc>
          <w:tcPr>
            <w:tcW w:w="846" w:type="dxa"/>
          </w:tcPr>
          <w:p w14:paraId="5D508EDC" w14:textId="77777777" w:rsidR="00B716A1" w:rsidRDefault="00B716A1" w:rsidP="00F7182F">
            <w:pPr>
              <w:rPr>
                <w:rFonts w:ascii="Verdana" w:hAnsi="Verdana"/>
              </w:rPr>
            </w:pPr>
          </w:p>
        </w:tc>
        <w:tc>
          <w:tcPr>
            <w:tcW w:w="2835" w:type="dxa"/>
          </w:tcPr>
          <w:p w14:paraId="76856D9A" w14:textId="77777777" w:rsidR="00B716A1" w:rsidRDefault="00B716A1" w:rsidP="00F7182F">
            <w:pPr>
              <w:rPr>
                <w:rFonts w:ascii="Verdana" w:hAnsi="Verdana"/>
              </w:rPr>
            </w:pPr>
          </w:p>
        </w:tc>
        <w:tc>
          <w:tcPr>
            <w:tcW w:w="1134" w:type="dxa"/>
          </w:tcPr>
          <w:p w14:paraId="77CAAB6C" w14:textId="77777777" w:rsidR="00B716A1" w:rsidRDefault="00B716A1" w:rsidP="00F7182F">
            <w:pPr>
              <w:rPr>
                <w:rFonts w:ascii="Verdana" w:hAnsi="Verdana"/>
              </w:rPr>
            </w:pPr>
          </w:p>
        </w:tc>
        <w:tc>
          <w:tcPr>
            <w:tcW w:w="850" w:type="dxa"/>
          </w:tcPr>
          <w:p w14:paraId="351F3F74" w14:textId="77777777" w:rsidR="00B716A1" w:rsidRDefault="00B716A1" w:rsidP="00F7182F">
            <w:pPr>
              <w:rPr>
                <w:rFonts w:ascii="Verdana" w:hAnsi="Verdana"/>
              </w:rPr>
            </w:pPr>
          </w:p>
        </w:tc>
        <w:tc>
          <w:tcPr>
            <w:tcW w:w="2552" w:type="dxa"/>
          </w:tcPr>
          <w:p w14:paraId="0AD20A4E" w14:textId="77777777" w:rsidR="00B716A1" w:rsidRDefault="00B716A1" w:rsidP="00F7182F">
            <w:pPr>
              <w:rPr>
                <w:rFonts w:ascii="Verdana" w:hAnsi="Verdana"/>
              </w:rPr>
            </w:pPr>
          </w:p>
        </w:tc>
        <w:tc>
          <w:tcPr>
            <w:tcW w:w="1133" w:type="dxa"/>
          </w:tcPr>
          <w:p w14:paraId="36E1F88D" w14:textId="77777777" w:rsidR="00B716A1" w:rsidRDefault="00B716A1" w:rsidP="00F7182F">
            <w:pPr>
              <w:rPr>
                <w:rFonts w:ascii="Verdana" w:hAnsi="Verdana"/>
              </w:rPr>
            </w:pPr>
          </w:p>
        </w:tc>
      </w:tr>
      <w:tr w:rsidR="00B716A1" w14:paraId="675AB52B" w14:textId="77777777" w:rsidTr="00B716A1">
        <w:tc>
          <w:tcPr>
            <w:tcW w:w="846" w:type="dxa"/>
          </w:tcPr>
          <w:p w14:paraId="73167689" w14:textId="77777777" w:rsidR="00B716A1" w:rsidRDefault="00B716A1" w:rsidP="00F7182F">
            <w:pPr>
              <w:rPr>
                <w:rFonts w:ascii="Verdana" w:hAnsi="Verdana"/>
              </w:rPr>
            </w:pPr>
          </w:p>
        </w:tc>
        <w:tc>
          <w:tcPr>
            <w:tcW w:w="2835" w:type="dxa"/>
          </w:tcPr>
          <w:p w14:paraId="3FCE64C6" w14:textId="77777777" w:rsidR="00B716A1" w:rsidRDefault="00B716A1" w:rsidP="00F7182F">
            <w:pPr>
              <w:rPr>
                <w:rFonts w:ascii="Verdana" w:hAnsi="Verdana"/>
              </w:rPr>
            </w:pPr>
          </w:p>
        </w:tc>
        <w:tc>
          <w:tcPr>
            <w:tcW w:w="1134" w:type="dxa"/>
          </w:tcPr>
          <w:p w14:paraId="6BFCD545" w14:textId="77777777" w:rsidR="00B716A1" w:rsidRDefault="00B716A1" w:rsidP="00F7182F">
            <w:pPr>
              <w:rPr>
                <w:rFonts w:ascii="Verdana" w:hAnsi="Verdana"/>
              </w:rPr>
            </w:pPr>
          </w:p>
        </w:tc>
        <w:tc>
          <w:tcPr>
            <w:tcW w:w="850" w:type="dxa"/>
          </w:tcPr>
          <w:p w14:paraId="5D8EB3FF" w14:textId="77777777" w:rsidR="00B716A1" w:rsidRDefault="00B716A1" w:rsidP="00F7182F">
            <w:pPr>
              <w:rPr>
                <w:rFonts w:ascii="Verdana" w:hAnsi="Verdana"/>
              </w:rPr>
            </w:pPr>
          </w:p>
        </w:tc>
        <w:tc>
          <w:tcPr>
            <w:tcW w:w="2552" w:type="dxa"/>
          </w:tcPr>
          <w:p w14:paraId="469C2842" w14:textId="77777777" w:rsidR="00B716A1" w:rsidRDefault="00B716A1" w:rsidP="00F7182F">
            <w:pPr>
              <w:rPr>
                <w:rFonts w:ascii="Verdana" w:hAnsi="Verdana"/>
              </w:rPr>
            </w:pPr>
          </w:p>
        </w:tc>
        <w:tc>
          <w:tcPr>
            <w:tcW w:w="1133" w:type="dxa"/>
          </w:tcPr>
          <w:p w14:paraId="6FC15805" w14:textId="77777777" w:rsidR="00B716A1" w:rsidRDefault="00B716A1" w:rsidP="00F7182F">
            <w:pPr>
              <w:rPr>
                <w:rFonts w:ascii="Verdana" w:hAnsi="Verdana"/>
              </w:rPr>
            </w:pPr>
          </w:p>
        </w:tc>
      </w:tr>
      <w:tr w:rsidR="00B716A1" w14:paraId="7CB83618" w14:textId="77777777" w:rsidTr="00B716A1">
        <w:tc>
          <w:tcPr>
            <w:tcW w:w="846" w:type="dxa"/>
          </w:tcPr>
          <w:p w14:paraId="1DE52E7B" w14:textId="77777777" w:rsidR="00B716A1" w:rsidRDefault="00B716A1" w:rsidP="00F7182F">
            <w:pPr>
              <w:rPr>
                <w:rFonts w:ascii="Verdana" w:hAnsi="Verdana"/>
              </w:rPr>
            </w:pPr>
          </w:p>
        </w:tc>
        <w:tc>
          <w:tcPr>
            <w:tcW w:w="2835" w:type="dxa"/>
          </w:tcPr>
          <w:p w14:paraId="7C34E1D2" w14:textId="77777777" w:rsidR="00B716A1" w:rsidRDefault="00B716A1" w:rsidP="00F7182F">
            <w:pPr>
              <w:rPr>
                <w:rFonts w:ascii="Verdana" w:hAnsi="Verdana"/>
              </w:rPr>
            </w:pPr>
          </w:p>
        </w:tc>
        <w:tc>
          <w:tcPr>
            <w:tcW w:w="1134" w:type="dxa"/>
          </w:tcPr>
          <w:p w14:paraId="13C83DE3" w14:textId="77777777" w:rsidR="00B716A1" w:rsidRDefault="00B716A1" w:rsidP="00F7182F">
            <w:pPr>
              <w:rPr>
                <w:rFonts w:ascii="Verdana" w:hAnsi="Verdana"/>
              </w:rPr>
            </w:pPr>
          </w:p>
        </w:tc>
        <w:tc>
          <w:tcPr>
            <w:tcW w:w="850" w:type="dxa"/>
          </w:tcPr>
          <w:p w14:paraId="03FAE60A" w14:textId="77777777" w:rsidR="00B716A1" w:rsidRDefault="00B716A1" w:rsidP="00F7182F">
            <w:pPr>
              <w:rPr>
                <w:rFonts w:ascii="Verdana" w:hAnsi="Verdana"/>
              </w:rPr>
            </w:pPr>
          </w:p>
        </w:tc>
        <w:tc>
          <w:tcPr>
            <w:tcW w:w="2552" w:type="dxa"/>
          </w:tcPr>
          <w:p w14:paraId="4B57C66E" w14:textId="77777777" w:rsidR="00B716A1" w:rsidRDefault="00B716A1" w:rsidP="00F7182F">
            <w:pPr>
              <w:rPr>
                <w:rFonts w:ascii="Verdana" w:hAnsi="Verdana"/>
              </w:rPr>
            </w:pPr>
          </w:p>
        </w:tc>
        <w:tc>
          <w:tcPr>
            <w:tcW w:w="1133" w:type="dxa"/>
          </w:tcPr>
          <w:p w14:paraId="016437AA" w14:textId="77777777" w:rsidR="00B716A1" w:rsidRDefault="00B716A1" w:rsidP="00F7182F">
            <w:pPr>
              <w:rPr>
                <w:rFonts w:ascii="Verdana" w:hAnsi="Verdana"/>
              </w:rPr>
            </w:pPr>
          </w:p>
        </w:tc>
      </w:tr>
      <w:tr w:rsidR="00B716A1" w14:paraId="3B26EFE6" w14:textId="77777777" w:rsidTr="00B716A1">
        <w:tc>
          <w:tcPr>
            <w:tcW w:w="846" w:type="dxa"/>
          </w:tcPr>
          <w:p w14:paraId="42001F8B" w14:textId="77777777" w:rsidR="00B716A1" w:rsidRDefault="00B716A1" w:rsidP="00F7182F">
            <w:pPr>
              <w:rPr>
                <w:rFonts w:ascii="Verdana" w:hAnsi="Verdana"/>
              </w:rPr>
            </w:pPr>
          </w:p>
        </w:tc>
        <w:tc>
          <w:tcPr>
            <w:tcW w:w="2835" w:type="dxa"/>
          </w:tcPr>
          <w:p w14:paraId="19C7015F" w14:textId="77777777" w:rsidR="00B716A1" w:rsidRDefault="00B716A1" w:rsidP="00F7182F">
            <w:pPr>
              <w:rPr>
                <w:rFonts w:ascii="Verdana" w:hAnsi="Verdana"/>
              </w:rPr>
            </w:pPr>
          </w:p>
        </w:tc>
        <w:tc>
          <w:tcPr>
            <w:tcW w:w="1134" w:type="dxa"/>
          </w:tcPr>
          <w:p w14:paraId="028C663E" w14:textId="77777777" w:rsidR="00B716A1" w:rsidRDefault="00B716A1" w:rsidP="00F7182F">
            <w:pPr>
              <w:rPr>
                <w:rFonts w:ascii="Verdana" w:hAnsi="Verdana"/>
              </w:rPr>
            </w:pPr>
          </w:p>
        </w:tc>
        <w:tc>
          <w:tcPr>
            <w:tcW w:w="850" w:type="dxa"/>
          </w:tcPr>
          <w:p w14:paraId="5F3B0BFF" w14:textId="77777777" w:rsidR="00B716A1" w:rsidRDefault="00B716A1" w:rsidP="00F7182F">
            <w:pPr>
              <w:rPr>
                <w:rFonts w:ascii="Verdana" w:hAnsi="Verdana"/>
              </w:rPr>
            </w:pPr>
          </w:p>
        </w:tc>
        <w:tc>
          <w:tcPr>
            <w:tcW w:w="2552" w:type="dxa"/>
          </w:tcPr>
          <w:p w14:paraId="77482DAC" w14:textId="77777777" w:rsidR="00B716A1" w:rsidRDefault="00B716A1" w:rsidP="00F7182F">
            <w:pPr>
              <w:rPr>
                <w:rFonts w:ascii="Verdana" w:hAnsi="Verdana"/>
              </w:rPr>
            </w:pPr>
          </w:p>
        </w:tc>
        <w:tc>
          <w:tcPr>
            <w:tcW w:w="1133" w:type="dxa"/>
          </w:tcPr>
          <w:p w14:paraId="270D0FE1" w14:textId="77777777" w:rsidR="00B716A1" w:rsidRDefault="00B716A1" w:rsidP="00F7182F">
            <w:pPr>
              <w:rPr>
                <w:rFonts w:ascii="Verdana" w:hAnsi="Verdana"/>
              </w:rPr>
            </w:pPr>
          </w:p>
        </w:tc>
      </w:tr>
      <w:tr w:rsidR="00B716A1" w14:paraId="047635C8" w14:textId="77777777" w:rsidTr="00B716A1">
        <w:tc>
          <w:tcPr>
            <w:tcW w:w="846" w:type="dxa"/>
          </w:tcPr>
          <w:p w14:paraId="5FCE1721" w14:textId="77777777" w:rsidR="00B716A1" w:rsidRDefault="00B716A1" w:rsidP="00F7182F">
            <w:pPr>
              <w:rPr>
                <w:rFonts w:ascii="Verdana" w:hAnsi="Verdana"/>
              </w:rPr>
            </w:pPr>
          </w:p>
        </w:tc>
        <w:tc>
          <w:tcPr>
            <w:tcW w:w="2835" w:type="dxa"/>
          </w:tcPr>
          <w:p w14:paraId="005A3F42" w14:textId="77777777" w:rsidR="00B716A1" w:rsidRDefault="00B716A1" w:rsidP="00F7182F">
            <w:pPr>
              <w:rPr>
                <w:rFonts w:ascii="Verdana" w:hAnsi="Verdana"/>
              </w:rPr>
            </w:pPr>
          </w:p>
        </w:tc>
        <w:tc>
          <w:tcPr>
            <w:tcW w:w="1134" w:type="dxa"/>
          </w:tcPr>
          <w:p w14:paraId="21397A88" w14:textId="77777777" w:rsidR="00B716A1" w:rsidRDefault="00B716A1" w:rsidP="00F7182F">
            <w:pPr>
              <w:rPr>
                <w:rFonts w:ascii="Verdana" w:hAnsi="Verdana"/>
              </w:rPr>
            </w:pPr>
          </w:p>
        </w:tc>
        <w:tc>
          <w:tcPr>
            <w:tcW w:w="850" w:type="dxa"/>
          </w:tcPr>
          <w:p w14:paraId="351E65B0" w14:textId="77777777" w:rsidR="00B716A1" w:rsidRDefault="00B716A1" w:rsidP="00F7182F">
            <w:pPr>
              <w:rPr>
                <w:rFonts w:ascii="Verdana" w:hAnsi="Verdana"/>
              </w:rPr>
            </w:pPr>
          </w:p>
        </w:tc>
        <w:tc>
          <w:tcPr>
            <w:tcW w:w="2552" w:type="dxa"/>
          </w:tcPr>
          <w:p w14:paraId="6A2FCE3A" w14:textId="77777777" w:rsidR="00B716A1" w:rsidRDefault="00B716A1" w:rsidP="00F7182F">
            <w:pPr>
              <w:rPr>
                <w:rFonts w:ascii="Verdana" w:hAnsi="Verdana"/>
              </w:rPr>
            </w:pPr>
          </w:p>
        </w:tc>
        <w:tc>
          <w:tcPr>
            <w:tcW w:w="1133" w:type="dxa"/>
          </w:tcPr>
          <w:p w14:paraId="4707773D" w14:textId="77777777" w:rsidR="00B716A1" w:rsidRDefault="00B716A1" w:rsidP="00F7182F">
            <w:pPr>
              <w:rPr>
                <w:rFonts w:ascii="Verdana" w:hAnsi="Verdana"/>
              </w:rPr>
            </w:pPr>
          </w:p>
        </w:tc>
      </w:tr>
      <w:tr w:rsidR="00B716A1" w14:paraId="7B8306F0" w14:textId="77777777" w:rsidTr="00B716A1">
        <w:tc>
          <w:tcPr>
            <w:tcW w:w="846" w:type="dxa"/>
          </w:tcPr>
          <w:p w14:paraId="6B8CA52F" w14:textId="77777777" w:rsidR="00B716A1" w:rsidRDefault="00B716A1" w:rsidP="00F7182F">
            <w:pPr>
              <w:rPr>
                <w:rFonts w:ascii="Verdana" w:hAnsi="Verdana"/>
              </w:rPr>
            </w:pPr>
          </w:p>
        </w:tc>
        <w:tc>
          <w:tcPr>
            <w:tcW w:w="2835" w:type="dxa"/>
          </w:tcPr>
          <w:p w14:paraId="0DA9FBE8" w14:textId="77777777" w:rsidR="00B716A1" w:rsidRDefault="00B716A1" w:rsidP="00F7182F">
            <w:pPr>
              <w:rPr>
                <w:rFonts w:ascii="Verdana" w:hAnsi="Verdana"/>
              </w:rPr>
            </w:pPr>
          </w:p>
        </w:tc>
        <w:tc>
          <w:tcPr>
            <w:tcW w:w="1134" w:type="dxa"/>
          </w:tcPr>
          <w:p w14:paraId="4D31A243" w14:textId="77777777" w:rsidR="00B716A1" w:rsidRDefault="00B716A1" w:rsidP="00F7182F">
            <w:pPr>
              <w:rPr>
                <w:rFonts w:ascii="Verdana" w:hAnsi="Verdana"/>
              </w:rPr>
            </w:pPr>
          </w:p>
        </w:tc>
        <w:tc>
          <w:tcPr>
            <w:tcW w:w="850" w:type="dxa"/>
          </w:tcPr>
          <w:p w14:paraId="042AB9E9" w14:textId="77777777" w:rsidR="00B716A1" w:rsidRDefault="00B716A1" w:rsidP="00F7182F">
            <w:pPr>
              <w:rPr>
                <w:rFonts w:ascii="Verdana" w:hAnsi="Verdana"/>
              </w:rPr>
            </w:pPr>
          </w:p>
        </w:tc>
        <w:tc>
          <w:tcPr>
            <w:tcW w:w="2552" w:type="dxa"/>
          </w:tcPr>
          <w:p w14:paraId="762AE3C0" w14:textId="77777777" w:rsidR="00B716A1" w:rsidRDefault="00B716A1" w:rsidP="00F7182F">
            <w:pPr>
              <w:rPr>
                <w:rFonts w:ascii="Verdana" w:hAnsi="Verdana"/>
              </w:rPr>
            </w:pPr>
          </w:p>
        </w:tc>
        <w:tc>
          <w:tcPr>
            <w:tcW w:w="1133" w:type="dxa"/>
          </w:tcPr>
          <w:p w14:paraId="66704139" w14:textId="77777777" w:rsidR="00B716A1" w:rsidRDefault="00B716A1" w:rsidP="00F7182F">
            <w:pPr>
              <w:rPr>
                <w:rFonts w:ascii="Verdana" w:hAnsi="Verdana"/>
              </w:rPr>
            </w:pPr>
          </w:p>
        </w:tc>
      </w:tr>
      <w:tr w:rsidR="00B716A1" w14:paraId="39931762" w14:textId="77777777" w:rsidTr="00B716A1">
        <w:tc>
          <w:tcPr>
            <w:tcW w:w="846" w:type="dxa"/>
          </w:tcPr>
          <w:p w14:paraId="265E361F" w14:textId="77777777" w:rsidR="00B716A1" w:rsidRDefault="00B716A1" w:rsidP="00F7182F">
            <w:pPr>
              <w:rPr>
                <w:rFonts w:ascii="Verdana" w:hAnsi="Verdana"/>
              </w:rPr>
            </w:pPr>
          </w:p>
        </w:tc>
        <w:tc>
          <w:tcPr>
            <w:tcW w:w="2835" w:type="dxa"/>
          </w:tcPr>
          <w:p w14:paraId="074F1C35" w14:textId="77777777" w:rsidR="00B716A1" w:rsidRDefault="00B716A1" w:rsidP="00F7182F">
            <w:pPr>
              <w:rPr>
                <w:rFonts w:ascii="Verdana" w:hAnsi="Verdana"/>
              </w:rPr>
            </w:pPr>
          </w:p>
        </w:tc>
        <w:tc>
          <w:tcPr>
            <w:tcW w:w="1134" w:type="dxa"/>
          </w:tcPr>
          <w:p w14:paraId="00F9C1AC" w14:textId="77777777" w:rsidR="00B716A1" w:rsidRDefault="00B716A1" w:rsidP="00F7182F">
            <w:pPr>
              <w:rPr>
                <w:rFonts w:ascii="Verdana" w:hAnsi="Verdana"/>
              </w:rPr>
            </w:pPr>
          </w:p>
        </w:tc>
        <w:tc>
          <w:tcPr>
            <w:tcW w:w="850" w:type="dxa"/>
          </w:tcPr>
          <w:p w14:paraId="0887A19B" w14:textId="77777777" w:rsidR="00B716A1" w:rsidRDefault="00B716A1" w:rsidP="00F7182F">
            <w:pPr>
              <w:rPr>
                <w:rFonts w:ascii="Verdana" w:hAnsi="Verdana"/>
              </w:rPr>
            </w:pPr>
          </w:p>
        </w:tc>
        <w:tc>
          <w:tcPr>
            <w:tcW w:w="2552" w:type="dxa"/>
          </w:tcPr>
          <w:p w14:paraId="564F5AAD" w14:textId="77777777" w:rsidR="00B716A1" w:rsidRDefault="00B716A1" w:rsidP="00F7182F">
            <w:pPr>
              <w:rPr>
                <w:rFonts w:ascii="Verdana" w:hAnsi="Verdana"/>
              </w:rPr>
            </w:pPr>
          </w:p>
        </w:tc>
        <w:tc>
          <w:tcPr>
            <w:tcW w:w="1133" w:type="dxa"/>
          </w:tcPr>
          <w:p w14:paraId="3D567A00" w14:textId="77777777" w:rsidR="00B716A1" w:rsidRDefault="00B716A1" w:rsidP="00F7182F">
            <w:pPr>
              <w:rPr>
                <w:rFonts w:ascii="Verdana" w:hAnsi="Verdana"/>
              </w:rPr>
            </w:pPr>
          </w:p>
        </w:tc>
      </w:tr>
      <w:tr w:rsidR="00B716A1" w14:paraId="3BA29EA0" w14:textId="77777777" w:rsidTr="00B716A1">
        <w:tc>
          <w:tcPr>
            <w:tcW w:w="846" w:type="dxa"/>
          </w:tcPr>
          <w:p w14:paraId="14BFE40D" w14:textId="77777777" w:rsidR="00B716A1" w:rsidRDefault="00B716A1" w:rsidP="00F7182F">
            <w:pPr>
              <w:rPr>
                <w:rFonts w:ascii="Verdana" w:hAnsi="Verdana"/>
              </w:rPr>
            </w:pPr>
          </w:p>
        </w:tc>
        <w:tc>
          <w:tcPr>
            <w:tcW w:w="2835" w:type="dxa"/>
          </w:tcPr>
          <w:p w14:paraId="209C7914" w14:textId="77777777" w:rsidR="00B716A1" w:rsidRDefault="00B716A1" w:rsidP="00F7182F">
            <w:pPr>
              <w:rPr>
                <w:rFonts w:ascii="Verdana" w:hAnsi="Verdana"/>
              </w:rPr>
            </w:pPr>
          </w:p>
        </w:tc>
        <w:tc>
          <w:tcPr>
            <w:tcW w:w="1134" w:type="dxa"/>
          </w:tcPr>
          <w:p w14:paraId="2DDDAA24" w14:textId="77777777" w:rsidR="00B716A1" w:rsidRDefault="00B716A1" w:rsidP="00F7182F">
            <w:pPr>
              <w:rPr>
                <w:rFonts w:ascii="Verdana" w:hAnsi="Verdana"/>
              </w:rPr>
            </w:pPr>
          </w:p>
        </w:tc>
        <w:tc>
          <w:tcPr>
            <w:tcW w:w="850" w:type="dxa"/>
          </w:tcPr>
          <w:p w14:paraId="2BD4F18F" w14:textId="77777777" w:rsidR="00B716A1" w:rsidRDefault="00B716A1" w:rsidP="00F7182F">
            <w:pPr>
              <w:rPr>
                <w:rFonts w:ascii="Verdana" w:hAnsi="Verdana"/>
              </w:rPr>
            </w:pPr>
          </w:p>
        </w:tc>
        <w:tc>
          <w:tcPr>
            <w:tcW w:w="2552" w:type="dxa"/>
          </w:tcPr>
          <w:p w14:paraId="2343C38F" w14:textId="77777777" w:rsidR="00B716A1" w:rsidRDefault="00B716A1" w:rsidP="00F7182F">
            <w:pPr>
              <w:rPr>
                <w:rFonts w:ascii="Verdana" w:hAnsi="Verdana"/>
              </w:rPr>
            </w:pPr>
          </w:p>
        </w:tc>
        <w:tc>
          <w:tcPr>
            <w:tcW w:w="1133" w:type="dxa"/>
          </w:tcPr>
          <w:p w14:paraId="79B1F8CC" w14:textId="77777777" w:rsidR="00B716A1" w:rsidRDefault="00B716A1" w:rsidP="00F7182F">
            <w:pPr>
              <w:rPr>
                <w:rFonts w:ascii="Verdana" w:hAnsi="Verdana"/>
              </w:rPr>
            </w:pPr>
          </w:p>
        </w:tc>
      </w:tr>
      <w:tr w:rsidR="00B716A1" w14:paraId="345E9C36" w14:textId="77777777" w:rsidTr="00B716A1">
        <w:tc>
          <w:tcPr>
            <w:tcW w:w="846" w:type="dxa"/>
          </w:tcPr>
          <w:p w14:paraId="392232CA" w14:textId="77777777" w:rsidR="00B716A1" w:rsidRDefault="00B716A1" w:rsidP="00F7182F">
            <w:pPr>
              <w:rPr>
                <w:rFonts w:ascii="Verdana" w:hAnsi="Verdana"/>
              </w:rPr>
            </w:pPr>
          </w:p>
        </w:tc>
        <w:tc>
          <w:tcPr>
            <w:tcW w:w="2835" w:type="dxa"/>
          </w:tcPr>
          <w:p w14:paraId="70034F70" w14:textId="77777777" w:rsidR="00B716A1" w:rsidRDefault="00B716A1" w:rsidP="00F7182F">
            <w:pPr>
              <w:rPr>
                <w:rFonts w:ascii="Verdana" w:hAnsi="Verdana"/>
              </w:rPr>
            </w:pPr>
          </w:p>
        </w:tc>
        <w:tc>
          <w:tcPr>
            <w:tcW w:w="1134" w:type="dxa"/>
          </w:tcPr>
          <w:p w14:paraId="4A0B76A5" w14:textId="77777777" w:rsidR="00B716A1" w:rsidRDefault="00B716A1" w:rsidP="00F7182F">
            <w:pPr>
              <w:rPr>
                <w:rFonts w:ascii="Verdana" w:hAnsi="Verdana"/>
              </w:rPr>
            </w:pPr>
          </w:p>
        </w:tc>
        <w:tc>
          <w:tcPr>
            <w:tcW w:w="850" w:type="dxa"/>
          </w:tcPr>
          <w:p w14:paraId="34D374A1" w14:textId="77777777" w:rsidR="00B716A1" w:rsidRDefault="00B716A1" w:rsidP="00F7182F">
            <w:pPr>
              <w:rPr>
                <w:rFonts w:ascii="Verdana" w:hAnsi="Verdana"/>
              </w:rPr>
            </w:pPr>
          </w:p>
        </w:tc>
        <w:tc>
          <w:tcPr>
            <w:tcW w:w="2552" w:type="dxa"/>
          </w:tcPr>
          <w:p w14:paraId="2F2E126A" w14:textId="77777777" w:rsidR="00B716A1" w:rsidRDefault="00B716A1" w:rsidP="00F7182F">
            <w:pPr>
              <w:rPr>
                <w:rFonts w:ascii="Verdana" w:hAnsi="Verdana"/>
              </w:rPr>
            </w:pPr>
          </w:p>
        </w:tc>
        <w:tc>
          <w:tcPr>
            <w:tcW w:w="1133" w:type="dxa"/>
          </w:tcPr>
          <w:p w14:paraId="158542C1" w14:textId="77777777" w:rsidR="00B716A1" w:rsidRDefault="00B716A1" w:rsidP="00F7182F">
            <w:pPr>
              <w:rPr>
                <w:rFonts w:ascii="Verdana" w:hAnsi="Verdana"/>
              </w:rPr>
            </w:pPr>
          </w:p>
        </w:tc>
      </w:tr>
      <w:tr w:rsidR="00B716A1" w14:paraId="35AA6B28" w14:textId="77777777" w:rsidTr="00B716A1">
        <w:tc>
          <w:tcPr>
            <w:tcW w:w="846" w:type="dxa"/>
          </w:tcPr>
          <w:p w14:paraId="63962B6F" w14:textId="77777777" w:rsidR="00B716A1" w:rsidRDefault="00B716A1" w:rsidP="00F7182F">
            <w:pPr>
              <w:rPr>
                <w:rFonts w:ascii="Verdana" w:hAnsi="Verdana"/>
              </w:rPr>
            </w:pPr>
          </w:p>
        </w:tc>
        <w:tc>
          <w:tcPr>
            <w:tcW w:w="2835" w:type="dxa"/>
          </w:tcPr>
          <w:p w14:paraId="130D1C5D" w14:textId="77777777" w:rsidR="00B716A1" w:rsidRDefault="00B716A1" w:rsidP="00F7182F">
            <w:pPr>
              <w:rPr>
                <w:rFonts w:ascii="Verdana" w:hAnsi="Verdana"/>
              </w:rPr>
            </w:pPr>
          </w:p>
        </w:tc>
        <w:tc>
          <w:tcPr>
            <w:tcW w:w="1134" w:type="dxa"/>
          </w:tcPr>
          <w:p w14:paraId="7905E9DB" w14:textId="77777777" w:rsidR="00B716A1" w:rsidRDefault="00B716A1" w:rsidP="00F7182F">
            <w:pPr>
              <w:rPr>
                <w:rFonts w:ascii="Verdana" w:hAnsi="Verdana"/>
              </w:rPr>
            </w:pPr>
          </w:p>
        </w:tc>
        <w:tc>
          <w:tcPr>
            <w:tcW w:w="850" w:type="dxa"/>
          </w:tcPr>
          <w:p w14:paraId="72E98119" w14:textId="77777777" w:rsidR="00B716A1" w:rsidRDefault="00B716A1" w:rsidP="00F7182F">
            <w:pPr>
              <w:rPr>
                <w:rFonts w:ascii="Verdana" w:hAnsi="Verdana"/>
              </w:rPr>
            </w:pPr>
          </w:p>
        </w:tc>
        <w:tc>
          <w:tcPr>
            <w:tcW w:w="2552" w:type="dxa"/>
          </w:tcPr>
          <w:p w14:paraId="030A96BE" w14:textId="77777777" w:rsidR="00B716A1" w:rsidRDefault="00B716A1" w:rsidP="00F7182F">
            <w:pPr>
              <w:rPr>
                <w:rFonts w:ascii="Verdana" w:hAnsi="Verdana"/>
              </w:rPr>
            </w:pPr>
          </w:p>
        </w:tc>
        <w:tc>
          <w:tcPr>
            <w:tcW w:w="1133" w:type="dxa"/>
          </w:tcPr>
          <w:p w14:paraId="4845B7D6" w14:textId="77777777" w:rsidR="00B716A1" w:rsidRDefault="00B716A1" w:rsidP="00F7182F">
            <w:pPr>
              <w:rPr>
                <w:rFonts w:ascii="Verdana" w:hAnsi="Verdana"/>
              </w:rPr>
            </w:pPr>
          </w:p>
        </w:tc>
      </w:tr>
      <w:tr w:rsidR="00B716A1" w14:paraId="02B4C750" w14:textId="77777777" w:rsidTr="00B716A1">
        <w:tc>
          <w:tcPr>
            <w:tcW w:w="846" w:type="dxa"/>
          </w:tcPr>
          <w:p w14:paraId="5E23809F" w14:textId="77777777" w:rsidR="00B716A1" w:rsidRDefault="00B716A1" w:rsidP="00F7182F">
            <w:pPr>
              <w:rPr>
                <w:rFonts w:ascii="Verdana" w:hAnsi="Verdana"/>
              </w:rPr>
            </w:pPr>
          </w:p>
        </w:tc>
        <w:tc>
          <w:tcPr>
            <w:tcW w:w="2835" w:type="dxa"/>
          </w:tcPr>
          <w:p w14:paraId="130A32A0" w14:textId="77777777" w:rsidR="00B716A1" w:rsidRDefault="00B716A1" w:rsidP="00F7182F">
            <w:pPr>
              <w:rPr>
                <w:rFonts w:ascii="Verdana" w:hAnsi="Verdana"/>
              </w:rPr>
            </w:pPr>
          </w:p>
        </w:tc>
        <w:tc>
          <w:tcPr>
            <w:tcW w:w="1134" w:type="dxa"/>
          </w:tcPr>
          <w:p w14:paraId="0944D5F5" w14:textId="77777777" w:rsidR="00B716A1" w:rsidRDefault="00B716A1" w:rsidP="00F7182F">
            <w:pPr>
              <w:rPr>
                <w:rFonts w:ascii="Verdana" w:hAnsi="Verdana"/>
              </w:rPr>
            </w:pPr>
          </w:p>
        </w:tc>
        <w:tc>
          <w:tcPr>
            <w:tcW w:w="850" w:type="dxa"/>
          </w:tcPr>
          <w:p w14:paraId="30D0C377" w14:textId="77777777" w:rsidR="00B716A1" w:rsidRDefault="00B716A1" w:rsidP="00F7182F">
            <w:pPr>
              <w:rPr>
                <w:rFonts w:ascii="Verdana" w:hAnsi="Verdana"/>
              </w:rPr>
            </w:pPr>
          </w:p>
        </w:tc>
        <w:tc>
          <w:tcPr>
            <w:tcW w:w="2552" w:type="dxa"/>
          </w:tcPr>
          <w:p w14:paraId="53E76D31" w14:textId="77777777" w:rsidR="00B716A1" w:rsidRDefault="00B716A1" w:rsidP="00F7182F">
            <w:pPr>
              <w:rPr>
                <w:rFonts w:ascii="Verdana" w:hAnsi="Verdana"/>
              </w:rPr>
            </w:pPr>
          </w:p>
        </w:tc>
        <w:tc>
          <w:tcPr>
            <w:tcW w:w="1133" w:type="dxa"/>
          </w:tcPr>
          <w:p w14:paraId="7054DD25" w14:textId="77777777" w:rsidR="00B716A1" w:rsidRDefault="00B716A1" w:rsidP="00F7182F">
            <w:pPr>
              <w:rPr>
                <w:rFonts w:ascii="Verdana" w:hAnsi="Verdana"/>
              </w:rPr>
            </w:pPr>
          </w:p>
        </w:tc>
      </w:tr>
    </w:tbl>
    <w:p w14:paraId="4AEED0A4" w14:textId="77777777" w:rsidR="00B716A1" w:rsidRDefault="00B716A1" w:rsidP="00F7182F">
      <w:pPr>
        <w:rPr>
          <w:rFonts w:ascii="Verdana" w:hAnsi="Verdana"/>
        </w:rPr>
      </w:pPr>
    </w:p>
    <w:p w14:paraId="27466305" w14:textId="5251917B" w:rsidR="00B716A1" w:rsidRPr="00F7182F" w:rsidRDefault="00B716A1" w:rsidP="00F7182F">
      <w:pPr>
        <w:rPr>
          <w:rFonts w:ascii="Verdana" w:hAnsi="Verdana"/>
        </w:rPr>
      </w:pPr>
      <w:r>
        <w:rPr>
          <w:rFonts w:ascii="Verdana" w:hAnsi="Verdana"/>
        </w:rPr>
        <w:t>Activity Group ________________.  Group Treasurer ______________________</w:t>
      </w:r>
    </w:p>
    <w:sectPr w:rsidR="00B716A1" w:rsidRPr="00F718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E9036" w14:textId="77777777" w:rsidR="00DC217F" w:rsidRDefault="00DC217F" w:rsidP="00A56FA1">
      <w:pPr>
        <w:spacing w:after="0" w:line="240" w:lineRule="auto"/>
      </w:pPr>
      <w:r>
        <w:separator/>
      </w:r>
    </w:p>
  </w:endnote>
  <w:endnote w:type="continuationSeparator" w:id="0">
    <w:p w14:paraId="77ECD5E5" w14:textId="77777777" w:rsidR="00DC217F" w:rsidRDefault="00DC217F" w:rsidP="00A56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Verdana-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20B80" w14:textId="77777777" w:rsidR="00DC217F" w:rsidRDefault="00DC217F" w:rsidP="00A56FA1">
      <w:pPr>
        <w:spacing w:after="0" w:line="240" w:lineRule="auto"/>
      </w:pPr>
      <w:r>
        <w:separator/>
      </w:r>
    </w:p>
  </w:footnote>
  <w:footnote w:type="continuationSeparator" w:id="0">
    <w:p w14:paraId="4B06813C" w14:textId="77777777" w:rsidR="00DC217F" w:rsidRDefault="00DC217F" w:rsidP="00A56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0CF7" w14:textId="44CD9A57" w:rsidR="00A56FA1" w:rsidRPr="00CE7B79" w:rsidRDefault="00A56FA1" w:rsidP="00A56FA1">
    <w:pPr>
      <w:autoSpaceDE w:val="0"/>
      <w:autoSpaceDN w:val="0"/>
      <w:adjustRightInd w:val="0"/>
      <w:spacing w:after="0" w:line="240" w:lineRule="auto"/>
      <w:rPr>
        <w:rFonts w:ascii="Verdana" w:hAnsi="Verdana" w:cs="ArialMT"/>
        <w:color w:val="000000"/>
      </w:rPr>
    </w:pPr>
    <w:r w:rsidRPr="00CE7B79">
      <w:rPr>
        <w:rFonts w:ascii="Verdana" w:hAnsi="Verdana" w:cs="Verdana"/>
        <w:color w:val="000000"/>
      </w:rPr>
      <w:t xml:space="preserve">Upper Bann (Northern Ireland) U3A                                       </w:t>
    </w:r>
    <w:r w:rsidRPr="00CE7B79">
      <w:rPr>
        <w:rStyle w:val="PageNumber"/>
        <w:rFonts w:ascii="Verdana" w:hAnsi="Verdana" w:cs="Arial"/>
      </w:rPr>
      <w:t xml:space="preserve">Page </w:t>
    </w:r>
    <w:r>
      <w:rPr>
        <w:rStyle w:val="PageNumber"/>
        <w:rFonts w:ascii="Verdana" w:hAnsi="Verdana" w:cs="Arial"/>
      </w:rPr>
      <w:t xml:space="preserve">  </w:t>
    </w:r>
    <w:r w:rsidRPr="00CE7B79">
      <w:rPr>
        <w:rStyle w:val="PageNumber"/>
        <w:rFonts w:ascii="Verdana" w:hAnsi="Verdana" w:cs="Arial"/>
      </w:rPr>
      <w:t xml:space="preserve"> </w:t>
    </w:r>
    <w:r w:rsidRPr="00CE7B79">
      <w:rPr>
        <w:rStyle w:val="PageNumber"/>
        <w:rFonts w:ascii="Verdana" w:hAnsi="Verdana" w:cs="Arial"/>
      </w:rPr>
      <w:fldChar w:fldCharType="begin"/>
    </w:r>
    <w:r w:rsidRPr="00CE7B79">
      <w:rPr>
        <w:rStyle w:val="PageNumber"/>
        <w:rFonts w:ascii="Verdana" w:hAnsi="Verdana" w:cs="Arial"/>
      </w:rPr>
      <w:instrText xml:space="preserve"> PAGE </w:instrText>
    </w:r>
    <w:r w:rsidRPr="00CE7B79">
      <w:rPr>
        <w:rStyle w:val="PageNumber"/>
        <w:rFonts w:ascii="Verdana" w:hAnsi="Verdana" w:cs="Arial"/>
      </w:rPr>
      <w:fldChar w:fldCharType="separate"/>
    </w:r>
    <w:r w:rsidR="00B302CB">
      <w:rPr>
        <w:rStyle w:val="PageNumber"/>
        <w:rFonts w:ascii="Verdana" w:hAnsi="Verdana" w:cs="Arial"/>
        <w:noProof/>
      </w:rPr>
      <w:t>1</w:t>
    </w:r>
    <w:r w:rsidRPr="00CE7B79">
      <w:rPr>
        <w:rStyle w:val="PageNumber"/>
        <w:rFonts w:ascii="Verdana" w:hAnsi="Verdana" w:cs="Arial"/>
      </w:rPr>
      <w:fldChar w:fldCharType="end"/>
    </w:r>
    <w:r w:rsidRPr="00CE7B79">
      <w:rPr>
        <w:rStyle w:val="PageNumber"/>
        <w:rFonts w:ascii="Verdana" w:hAnsi="Verdana" w:cs="Arial"/>
      </w:rPr>
      <w:t xml:space="preserve">  OF  </w:t>
    </w:r>
    <w:r w:rsidRPr="00CE7B79">
      <w:rPr>
        <w:rStyle w:val="PageNumber"/>
        <w:rFonts w:ascii="Verdana" w:hAnsi="Verdana" w:cs="Arial"/>
      </w:rPr>
      <w:fldChar w:fldCharType="begin"/>
    </w:r>
    <w:r w:rsidRPr="00CE7B79">
      <w:rPr>
        <w:rStyle w:val="PageNumber"/>
        <w:rFonts w:ascii="Verdana" w:hAnsi="Verdana" w:cs="Arial"/>
      </w:rPr>
      <w:instrText xml:space="preserve"> NUMPAGES </w:instrText>
    </w:r>
    <w:r w:rsidRPr="00CE7B79">
      <w:rPr>
        <w:rStyle w:val="PageNumber"/>
        <w:rFonts w:ascii="Verdana" w:hAnsi="Verdana" w:cs="Arial"/>
      </w:rPr>
      <w:fldChar w:fldCharType="separate"/>
    </w:r>
    <w:r w:rsidR="00B302CB">
      <w:rPr>
        <w:rStyle w:val="PageNumber"/>
        <w:rFonts w:ascii="Verdana" w:hAnsi="Verdana" w:cs="Arial"/>
        <w:noProof/>
      </w:rPr>
      <w:t>4</w:t>
    </w:r>
    <w:r w:rsidRPr="00CE7B79">
      <w:rPr>
        <w:rStyle w:val="PageNumber"/>
        <w:rFonts w:ascii="Verdana" w:hAnsi="Verdana" w:cs="Arial"/>
      </w:rPr>
      <w:fldChar w:fldCharType="end"/>
    </w:r>
  </w:p>
  <w:p w14:paraId="71F90D0F" w14:textId="42B1BD44" w:rsidR="00A56FA1" w:rsidRPr="00CE7B79" w:rsidRDefault="00A56FA1" w:rsidP="00A56FA1">
    <w:pPr>
      <w:autoSpaceDE w:val="0"/>
      <w:autoSpaceDN w:val="0"/>
      <w:adjustRightInd w:val="0"/>
      <w:spacing w:after="0" w:line="240" w:lineRule="auto"/>
      <w:rPr>
        <w:rFonts w:ascii="Verdana" w:hAnsi="Verdana" w:cs="Verdana"/>
        <w:color w:val="000000"/>
      </w:rPr>
    </w:pPr>
    <w:r w:rsidRPr="00CE7B79">
      <w:rPr>
        <w:rFonts w:ascii="Verdana" w:hAnsi="Verdana" w:cs="Verdana"/>
        <w:color w:val="000000"/>
      </w:rPr>
      <w:t xml:space="preserve">                                                                                          Issue </w:t>
    </w:r>
    <w:r>
      <w:rPr>
        <w:rFonts w:ascii="Verdana" w:hAnsi="Verdana" w:cs="Verdana"/>
        <w:color w:val="000000"/>
      </w:rPr>
      <w:t xml:space="preserve">  </w:t>
    </w:r>
    <w:r w:rsidR="0029174F">
      <w:rPr>
        <w:rFonts w:ascii="Verdana" w:hAnsi="Verdana" w:cs="Verdana"/>
        <w:color w:val="000000"/>
      </w:rPr>
      <w:t>3</w:t>
    </w:r>
  </w:p>
  <w:p w14:paraId="7A76F488" w14:textId="41447F8A" w:rsidR="00A56FA1" w:rsidRPr="00CE7B79" w:rsidRDefault="00F7182F" w:rsidP="00A56FA1">
    <w:pPr>
      <w:autoSpaceDE w:val="0"/>
      <w:autoSpaceDN w:val="0"/>
      <w:adjustRightInd w:val="0"/>
      <w:spacing w:after="0" w:line="240" w:lineRule="auto"/>
      <w:rPr>
        <w:rFonts w:ascii="Verdana" w:hAnsi="Verdana" w:cs="Verdana"/>
        <w:color w:val="000000"/>
      </w:rPr>
    </w:pPr>
    <w:r>
      <w:rPr>
        <w:rFonts w:ascii="Verdana" w:hAnsi="Verdana" w:cs="Verdana-Bold"/>
        <w:b/>
        <w:bCs/>
        <w:color w:val="000000"/>
      </w:rPr>
      <w:t xml:space="preserve">Activities Policy   </w:t>
    </w:r>
    <w:r w:rsidR="00A56FA1">
      <w:rPr>
        <w:rFonts w:ascii="Verdana" w:hAnsi="Verdana" w:cs="Verdana-Bold"/>
        <w:b/>
        <w:bCs/>
        <w:color w:val="000000"/>
      </w:rPr>
      <w:t xml:space="preserve">        </w:t>
    </w:r>
    <w:r w:rsidR="00A56FA1" w:rsidRPr="00CE7B79">
      <w:rPr>
        <w:rFonts w:ascii="Verdana" w:hAnsi="Verdana" w:cs="Verdana-Bold"/>
        <w:b/>
        <w:bCs/>
        <w:color w:val="000000"/>
      </w:rPr>
      <w:t xml:space="preserve">                                                        </w:t>
    </w:r>
    <w:r w:rsidR="00A56FA1" w:rsidRPr="00CE7B79">
      <w:rPr>
        <w:rFonts w:ascii="Verdana" w:hAnsi="Verdana" w:cs="Verdana"/>
        <w:color w:val="000000"/>
      </w:rPr>
      <w:t xml:space="preserve">Date </w:t>
    </w:r>
    <w:r w:rsidR="00A56FA1">
      <w:rPr>
        <w:rFonts w:ascii="Verdana" w:hAnsi="Verdana" w:cs="Verdana"/>
        <w:color w:val="000000"/>
      </w:rPr>
      <w:t xml:space="preserve">   </w:t>
    </w:r>
    <w:r w:rsidR="00542C8D">
      <w:rPr>
        <w:rFonts w:ascii="Verdana" w:hAnsi="Verdana" w:cs="Verdana"/>
        <w:color w:val="000000"/>
      </w:rPr>
      <w:t>1</w:t>
    </w:r>
    <w:r w:rsidR="0029174F">
      <w:rPr>
        <w:rFonts w:ascii="Verdana" w:hAnsi="Verdana" w:cs="Verdana"/>
        <w:color w:val="000000"/>
      </w:rPr>
      <w:t>2</w:t>
    </w:r>
    <w:r w:rsidR="00A56FA1" w:rsidRPr="00CE7B79">
      <w:rPr>
        <w:rFonts w:ascii="Verdana" w:hAnsi="Verdana" w:cs="Verdana"/>
        <w:color w:val="000000"/>
      </w:rPr>
      <w:t xml:space="preserve"> </w:t>
    </w:r>
    <w:r w:rsidR="0029174F">
      <w:rPr>
        <w:rFonts w:ascii="Verdana" w:hAnsi="Verdana" w:cs="Verdana"/>
        <w:color w:val="000000"/>
      </w:rPr>
      <w:t>May</w:t>
    </w:r>
    <w:r w:rsidR="00542C8D">
      <w:rPr>
        <w:rFonts w:ascii="Verdana" w:hAnsi="Verdana" w:cs="Verdana"/>
        <w:color w:val="000000"/>
      </w:rPr>
      <w:t xml:space="preserve"> </w:t>
    </w:r>
    <w:r w:rsidR="00A56FA1" w:rsidRPr="00CE7B79">
      <w:rPr>
        <w:rFonts w:ascii="Verdana" w:hAnsi="Verdana" w:cs="Verdana"/>
        <w:color w:val="000000"/>
      </w:rPr>
      <w:t>20</w:t>
    </w:r>
    <w:r w:rsidR="00542C8D">
      <w:rPr>
        <w:rFonts w:ascii="Verdana" w:hAnsi="Verdana" w:cs="Verdana"/>
        <w:color w:val="000000"/>
      </w:rPr>
      <w:t>2</w:t>
    </w:r>
    <w:r w:rsidR="0029174F">
      <w:rPr>
        <w:rFonts w:ascii="Verdana" w:hAnsi="Verdana" w:cs="Verdana"/>
        <w:color w:val="000000"/>
      </w:rPr>
      <w:t>1</w:t>
    </w:r>
  </w:p>
  <w:p w14:paraId="69BC99E7" w14:textId="5D8AED6E" w:rsidR="00A56FA1" w:rsidRPr="006C414B" w:rsidRDefault="00A56FA1" w:rsidP="006C414B">
    <w:pPr>
      <w:autoSpaceDE w:val="0"/>
      <w:autoSpaceDN w:val="0"/>
      <w:adjustRightInd w:val="0"/>
      <w:spacing w:after="0" w:line="240" w:lineRule="auto"/>
      <w:rPr>
        <w:rFonts w:ascii="Verdana" w:hAnsi="Verdana" w:cs="Verdana"/>
        <w:color w:val="000000"/>
      </w:rPr>
    </w:pPr>
    <w:r w:rsidRPr="00CE7B79">
      <w:rPr>
        <w:rFonts w:ascii="Verdana" w:hAnsi="Verdana" w:cs="Verdana"/>
        <w:color w:val="000000"/>
      </w:rPr>
      <w:t xml:space="preserve">                                                                                          Auth </w:t>
    </w:r>
    <w:r>
      <w:rPr>
        <w:rFonts w:ascii="Verdana" w:hAnsi="Verdana" w:cs="Verdana"/>
        <w:color w:val="000000"/>
      </w:rPr>
      <w:t xml:space="preserve">   </w:t>
    </w:r>
    <w:r w:rsidRPr="00CE7B79">
      <w:rPr>
        <w:rFonts w:ascii="Verdana" w:hAnsi="Verdana" w:cs="Verdana"/>
        <w:color w:val="000000"/>
      </w:rPr>
      <w:t>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BCE"/>
    <w:multiLevelType w:val="multilevel"/>
    <w:tmpl w:val="24C4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E6139"/>
    <w:multiLevelType w:val="multilevel"/>
    <w:tmpl w:val="0968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94E51"/>
    <w:multiLevelType w:val="multilevel"/>
    <w:tmpl w:val="80B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B177F"/>
    <w:multiLevelType w:val="hybridMultilevel"/>
    <w:tmpl w:val="188C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F740E"/>
    <w:multiLevelType w:val="multilevel"/>
    <w:tmpl w:val="1FEA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B50083"/>
    <w:multiLevelType w:val="hybridMultilevel"/>
    <w:tmpl w:val="A1C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735B4"/>
    <w:multiLevelType w:val="multilevel"/>
    <w:tmpl w:val="E4F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3F3DCA"/>
    <w:multiLevelType w:val="multilevel"/>
    <w:tmpl w:val="60481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D07F00"/>
    <w:multiLevelType w:val="multilevel"/>
    <w:tmpl w:val="05E2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513A11"/>
    <w:multiLevelType w:val="multilevel"/>
    <w:tmpl w:val="D81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FD3D39"/>
    <w:multiLevelType w:val="multilevel"/>
    <w:tmpl w:val="EF8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836478"/>
    <w:multiLevelType w:val="multilevel"/>
    <w:tmpl w:val="28AA8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94D8B"/>
    <w:multiLevelType w:val="multilevel"/>
    <w:tmpl w:val="1CE01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40109E"/>
    <w:multiLevelType w:val="hybridMultilevel"/>
    <w:tmpl w:val="401010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E45A4"/>
    <w:multiLevelType w:val="multilevel"/>
    <w:tmpl w:val="F19EE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0E2ABC"/>
    <w:multiLevelType w:val="multilevel"/>
    <w:tmpl w:val="2CFA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E55C40"/>
    <w:multiLevelType w:val="multilevel"/>
    <w:tmpl w:val="763E9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4"/>
  </w:num>
  <w:num w:numId="4">
    <w:abstractNumId w:val="2"/>
  </w:num>
  <w:num w:numId="5">
    <w:abstractNumId w:val="8"/>
  </w:num>
  <w:num w:numId="6">
    <w:abstractNumId w:val="1"/>
  </w:num>
  <w:num w:numId="7">
    <w:abstractNumId w:val="4"/>
  </w:num>
  <w:num w:numId="8">
    <w:abstractNumId w:val="3"/>
  </w:num>
  <w:num w:numId="9">
    <w:abstractNumId w:val="5"/>
  </w:num>
  <w:num w:numId="10">
    <w:abstractNumId w:val="13"/>
  </w:num>
  <w:num w:numId="11">
    <w:abstractNumId w:val="9"/>
  </w:num>
  <w:num w:numId="12">
    <w:abstractNumId w:val="15"/>
  </w:num>
  <w:num w:numId="13">
    <w:abstractNumId w:val="6"/>
  </w:num>
  <w:num w:numId="14">
    <w:abstractNumId w:val="0"/>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89"/>
    <w:rsid w:val="0029174F"/>
    <w:rsid w:val="00381444"/>
    <w:rsid w:val="00542C8D"/>
    <w:rsid w:val="00623289"/>
    <w:rsid w:val="006C414B"/>
    <w:rsid w:val="008F1AD0"/>
    <w:rsid w:val="00941F9C"/>
    <w:rsid w:val="0096025D"/>
    <w:rsid w:val="009D26FB"/>
    <w:rsid w:val="009F7C81"/>
    <w:rsid w:val="00A56FA1"/>
    <w:rsid w:val="00A9435E"/>
    <w:rsid w:val="00AD7F50"/>
    <w:rsid w:val="00AE58D3"/>
    <w:rsid w:val="00B302CB"/>
    <w:rsid w:val="00B716A1"/>
    <w:rsid w:val="00C30E53"/>
    <w:rsid w:val="00CA04FF"/>
    <w:rsid w:val="00D71D31"/>
    <w:rsid w:val="00DC217F"/>
    <w:rsid w:val="00DD36FA"/>
    <w:rsid w:val="00E31ABD"/>
    <w:rsid w:val="00F045BF"/>
    <w:rsid w:val="00F7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084B"/>
  <w15:docId w15:val="{30B44474-9865-AA44-A498-CB995A49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CB"/>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35E"/>
    <w:pPr>
      <w:spacing w:after="0" w:line="240" w:lineRule="auto"/>
    </w:pPr>
  </w:style>
  <w:style w:type="paragraph" w:styleId="Header">
    <w:name w:val="header"/>
    <w:basedOn w:val="Normal"/>
    <w:link w:val="HeaderChar"/>
    <w:uiPriority w:val="99"/>
    <w:unhideWhenUsed/>
    <w:rsid w:val="00A5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A1"/>
  </w:style>
  <w:style w:type="paragraph" w:styleId="Footer">
    <w:name w:val="footer"/>
    <w:basedOn w:val="Normal"/>
    <w:link w:val="FooterChar"/>
    <w:uiPriority w:val="99"/>
    <w:unhideWhenUsed/>
    <w:rsid w:val="00A5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A1"/>
  </w:style>
  <w:style w:type="paragraph" w:styleId="BalloonText">
    <w:name w:val="Balloon Text"/>
    <w:basedOn w:val="Normal"/>
    <w:link w:val="BalloonTextChar"/>
    <w:uiPriority w:val="99"/>
    <w:semiHidden/>
    <w:unhideWhenUsed/>
    <w:rsid w:val="00A5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A1"/>
    <w:rPr>
      <w:rFonts w:ascii="Tahoma" w:hAnsi="Tahoma" w:cs="Tahoma"/>
      <w:sz w:val="16"/>
      <w:szCs w:val="16"/>
    </w:rPr>
  </w:style>
  <w:style w:type="character" w:styleId="PageNumber">
    <w:name w:val="page number"/>
    <w:basedOn w:val="DefaultParagraphFont"/>
    <w:rsid w:val="00A56FA1"/>
  </w:style>
  <w:style w:type="paragraph" w:styleId="ListParagraph">
    <w:name w:val="List Paragraph"/>
    <w:basedOn w:val="Normal"/>
    <w:uiPriority w:val="34"/>
    <w:qFormat/>
    <w:rsid w:val="00B302CB"/>
    <w:pPr>
      <w:ind w:left="720"/>
      <w:contextualSpacing/>
    </w:pPr>
  </w:style>
  <w:style w:type="character" w:styleId="Hyperlink">
    <w:name w:val="Hyperlink"/>
    <w:basedOn w:val="DefaultParagraphFont"/>
    <w:uiPriority w:val="99"/>
    <w:unhideWhenUsed/>
    <w:rsid w:val="00B302CB"/>
    <w:rPr>
      <w:color w:val="0000FF" w:themeColor="hyperlink"/>
      <w:u w:val="single"/>
    </w:rPr>
  </w:style>
  <w:style w:type="paragraph" w:customStyle="1" w:styleId="Default">
    <w:name w:val="Default"/>
    <w:rsid w:val="00542C8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31AB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7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578294">
      <w:bodyDiv w:val="1"/>
      <w:marLeft w:val="0"/>
      <w:marRight w:val="0"/>
      <w:marTop w:val="0"/>
      <w:marBottom w:val="0"/>
      <w:divBdr>
        <w:top w:val="none" w:sz="0" w:space="0" w:color="auto"/>
        <w:left w:val="none" w:sz="0" w:space="0" w:color="auto"/>
        <w:bottom w:val="none" w:sz="0" w:space="0" w:color="auto"/>
        <w:right w:val="none" w:sz="0" w:space="0" w:color="auto"/>
      </w:divBdr>
      <w:divsChild>
        <w:div w:id="511341686">
          <w:marLeft w:val="0"/>
          <w:marRight w:val="0"/>
          <w:marTop w:val="0"/>
          <w:marBottom w:val="0"/>
          <w:divBdr>
            <w:top w:val="none" w:sz="0" w:space="0" w:color="auto"/>
            <w:left w:val="none" w:sz="0" w:space="0" w:color="auto"/>
            <w:bottom w:val="none" w:sz="0" w:space="0" w:color="auto"/>
            <w:right w:val="none" w:sz="0" w:space="0" w:color="auto"/>
          </w:divBdr>
          <w:divsChild>
            <w:div w:id="889456988">
              <w:marLeft w:val="0"/>
              <w:marRight w:val="0"/>
              <w:marTop w:val="0"/>
              <w:marBottom w:val="0"/>
              <w:divBdr>
                <w:top w:val="none" w:sz="0" w:space="0" w:color="auto"/>
                <w:left w:val="none" w:sz="0" w:space="0" w:color="auto"/>
                <w:bottom w:val="none" w:sz="0" w:space="0" w:color="auto"/>
                <w:right w:val="none" w:sz="0" w:space="0" w:color="auto"/>
              </w:divBdr>
              <w:divsChild>
                <w:div w:id="1911423786">
                  <w:marLeft w:val="0"/>
                  <w:marRight w:val="0"/>
                  <w:marTop w:val="0"/>
                  <w:marBottom w:val="0"/>
                  <w:divBdr>
                    <w:top w:val="none" w:sz="0" w:space="0" w:color="auto"/>
                    <w:left w:val="none" w:sz="0" w:space="0" w:color="auto"/>
                    <w:bottom w:val="none" w:sz="0" w:space="0" w:color="auto"/>
                    <w:right w:val="none" w:sz="0" w:space="0" w:color="auto"/>
                  </w:divBdr>
                  <w:divsChild>
                    <w:div w:id="221864650">
                      <w:marLeft w:val="0"/>
                      <w:marRight w:val="0"/>
                      <w:marTop w:val="0"/>
                      <w:marBottom w:val="0"/>
                      <w:divBdr>
                        <w:top w:val="none" w:sz="0" w:space="0" w:color="auto"/>
                        <w:left w:val="none" w:sz="0" w:space="0" w:color="auto"/>
                        <w:bottom w:val="none" w:sz="0" w:space="0" w:color="auto"/>
                        <w:right w:val="none" w:sz="0" w:space="0" w:color="auto"/>
                      </w:divBdr>
                    </w:div>
                  </w:divsChild>
                </w:div>
                <w:div w:id="1532571893">
                  <w:marLeft w:val="0"/>
                  <w:marRight w:val="0"/>
                  <w:marTop w:val="0"/>
                  <w:marBottom w:val="0"/>
                  <w:divBdr>
                    <w:top w:val="none" w:sz="0" w:space="0" w:color="auto"/>
                    <w:left w:val="none" w:sz="0" w:space="0" w:color="auto"/>
                    <w:bottom w:val="none" w:sz="0" w:space="0" w:color="auto"/>
                    <w:right w:val="none" w:sz="0" w:space="0" w:color="auto"/>
                  </w:divBdr>
                  <w:divsChild>
                    <w:div w:id="462038194">
                      <w:marLeft w:val="0"/>
                      <w:marRight w:val="0"/>
                      <w:marTop w:val="0"/>
                      <w:marBottom w:val="0"/>
                      <w:divBdr>
                        <w:top w:val="none" w:sz="0" w:space="0" w:color="auto"/>
                        <w:left w:val="none" w:sz="0" w:space="0" w:color="auto"/>
                        <w:bottom w:val="none" w:sz="0" w:space="0" w:color="auto"/>
                        <w:right w:val="none" w:sz="0" w:space="0" w:color="auto"/>
                      </w:divBdr>
                    </w:div>
                  </w:divsChild>
                </w:div>
                <w:div w:id="737752593">
                  <w:marLeft w:val="0"/>
                  <w:marRight w:val="0"/>
                  <w:marTop w:val="0"/>
                  <w:marBottom w:val="0"/>
                  <w:divBdr>
                    <w:top w:val="none" w:sz="0" w:space="0" w:color="auto"/>
                    <w:left w:val="none" w:sz="0" w:space="0" w:color="auto"/>
                    <w:bottom w:val="none" w:sz="0" w:space="0" w:color="auto"/>
                    <w:right w:val="none" w:sz="0" w:space="0" w:color="auto"/>
                  </w:divBdr>
                  <w:divsChild>
                    <w:div w:id="1298682890">
                      <w:marLeft w:val="0"/>
                      <w:marRight w:val="0"/>
                      <w:marTop w:val="0"/>
                      <w:marBottom w:val="0"/>
                      <w:divBdr>
                        <w:top w:val="none" w:sz="0" w:space="0" w:color="auto"/>
                        <w:left w:val="none" w:sz="0" w:space="0" w:color="auto"/>
                        <w:bottom w:val="none" w:sz="0" w:space="0" w:color="auto"/>
                        <w:right w:val="none" w:sz="0" w:space="0" w:color="auto"/>
                      </w:divBdr>
                    </w:div>
                  </w:divsChild>
                </w:div>
                <w:div w:id="1276980258">
                  <w:marLeft w:val="0"/>
                  <w:marRight w:val="0"/>
                  <w:marTop w:val="0"/>
                  <w:marBottom w:val="0"/>
                  <w:divBdr>
                    <w:top w:val="none" w:sz="0" w:space="0" w:color="auto"/>
                    <w:left w:val="none" w:sz="0" w:space="0" w:color="auto"/>
                    <w:bottom w:val="none" w:sz="0" w:space="0" w:color="auto"/>
                    <w:right w:val="none" w:sz="0" w:space="0" w:color="auto"/>
                  </w:divBdr>
                  <w:divsChild>
                    <w:div w:id="1124083543">
                      <w:marLeft w:val="0"/>
                      <w:marRight w:val="0"/>
                      <w:marTop w:val="0"/>
                      <w:marBottom w:val="0"/>
                      <w:divBdr>
                        <w:top w:val="none" w:sz="0" w:space="0" w:color="auto"/>
                        <w:left w:val="none" w:sz="0" w:space="0" w:color="auto"/>
                        <w:bottom w:val="none" w:sz="0" w:space="0" w:color="auto"/>
                        <w:right w:val="none" w:sz="0" w:space="0" w:color="auto"/>
                      </w:divBdr>
                    </w:div>
                  </w:divsChild>
                </w:div>
                <w:div w:id="899365252">
                  <w:marLeft w:val="0"/>
                  <w:marRight w:val="0"/>
                  <w:marTop w:val="0"/>
                  <w:marBottom w:val="0"/>
                  <w:divBdr>
                    <w:top w:val="none" w:sz="0" w:space="0" w:color="auto"/>
                    <w:left w:val="none" w:sz="0" w:space="0" w:color="auto"/>
                    <w:bottom w:val="none" w:sz="0" w:space="0" w:color="auto"/>
                    <w:right w:val="none" w:sz="0" w:space="0" w:color="auto"/>
                  </w:divBdr>
                  <w:divsChild>
                    <w:div w:id="429279258">
                      <w:marLeft w:val="0"/>
                      <w:marRight w:val="0"/>
                      <w:marTop w:val="0"/>
                      <w:marBottom w:val="0"/>
                      <w:divBdr>
                        <w:top w:val="none" w:sz="0" w:space="0" w:color="auto"/>
                        <w:left w:val="none" w:sz="0" w:space="0" w:color="auto"/>
                        <w:bottom w:val="none" w:sz="0" w:space="0" w:color="auto"/>
                        <w:right w:val="none" w:sz="0" w:space="0" w:color="auto"/>
                      </w:divBdr>
                    </w:div>
                  </w:divsChild>
                </w:div>
                <w:div w:id="1627085418">
                  <w:marLeft w:val="0"/>
                  <w:marRight w:val="0"/>
                  <w:marTop w:val="0"/>
                  <w:marBottom w:val="0"/>
                  <w:divBdr>
                    <w:top w:val="none" w:sz="0" w:space="0" w:color="auto"/>
                    <w:left w:val="none" w:sz="0" w:space="0" w:color="auto"/>
                    <w:bottom w:val="none" w:sz="0" w:space="0" w:color="auto"/>
                    <w:right w:val="none" w:sz="0" w:space="0" w:color="auto"/>
                  </w:divBdr>
                  <w:divsChild>
                    <w:div w:id="219901702">
                      <w:marLeft w:val="0"/>
                      <w:marRight w:val="0"/>
                      <w:marTop w:val="0"/>
                      <w:marBottom w:val="0"/>
                      <w:divBdr>
                        <w:top w:val="none" w:sz="0" w:space="0" w:color="auto"/>
                        <w:left w:val="none" w:sz="0" w:space="0" w:color="auto"/>
                        <w:bottom w:val="none" w:sz="0" w:space="0" w:color="auto"/>
                        <w:right w:val="none" w:sz="0" w:space="0" w:color="auto"/>
                      </w:divBdr>
                    </w:div>
                  </w:divsChild>
                </w:div>
                <w:div w:id="1353608156">
                  <w:marLeft w:val="0"/>
                  <w:marRight w:val="0"/>
                  <w:marTop w:val="0"/>
                  <w:marBottom w:val="0"/>
                  <w:divBdr>
                    <w:top w:val="none" w:sz="0" w:space="0" w:color="auto"/>
                    <w:left w:val="none" w:sz="0" w:space="0" w:color="auto"/>
                    <w:bottom w:val="none" w:sz="0" w:space="0" w:color="auto"/>
                    <w:right w:val="none" w:sz="0" w:space="0" w:color="auto"/>
                  </w:divBdr>
                  <w:divsChild>
                    <w:div w:id="1191843173">
                      <w:marLeft w:val="0"/>
                      <w:marRight w:val="0"/>
                      <w:marTop w:val="0"/>
                      <w:marBottom w:val="0"/>
                      <w:divBdr>
                        <w:top w:val="none" w:sz="0" w:space="0" w:color="auto"/>
                        <w:left w:val="none" w:sz="0" w:space="0" w:color="auto"/>
                        <w:bottom w:val="none" w:sz="0" w:space="0" w:color="auto"/>
                        <w:right w:val="none" w:sz="0" w:space="0" w:color="auto"/>
                      </w:divBdr>
                    </w:div>
                  </w:divsChild>
                </w:div>
                <w:div w:id="1017925972">
                  <w:marLeft w:val="0"/>
                  <w:marRight w:val="0"/>
                  <w:marTop w:val="0"/>
                  <w:marBottom w:val="0"/>
                  <w:divBdr>
                    <w:top w:val="none" w:sz="0" w:space="0" w:color="auto"/>
                    <w:left w:val="none" w:sz="0" w:space="0" w:color="auto"/>
                    <w:bottom w:val="none" w:sz="0" w:space="0" w:color="auto"/>
                    <w:right w:val="none" w:sz="0" w:space="0" w:color="auto"/>
                  </w:divBdr>
                  <w:divsChild>
                    <w:div w:id="1924677538">
                      <w:marLeft w:val="0"/>
                      <w:marRight w:val="0"/>
                      <w:marTop w:val="0"/>
                      <w:marBottom w:val="0"/>
                      <w:divBdr>
                        <w:top w:val="none" w:sz="0" w:space="0" w:color="auto"/>
                        <w:left w:val="none" w:sz="0" w:space="0" w:color="auto"/>
                        <w:bottom w:val="none" w:sz="0" w:space="0" w:color="auto"/>
                        <w:right w:val="none" w:sz="0" w:space="0" w:color="auto"/>
                      </w:divBdr>
                    </w:div>
                  </w:divsChild>
                </w:div>
                <w:div w:id="1725333237">
                  <w:marLeft w:val="0"/>
                  <w:marRight w:val="0"/>
                  <w:marTop w:val="0"/>
                  <w:marBottom w:val="0"/>
                  <w:divBdr>
                    <w:top w:val="none" w:sz="0" w:space="0" w:color="auto"/>
                    <w:left w:val="none" w:sz="0" w:space="0" w:color="auto"/>
                    <w:bottom w:val="none" w:sz="0" w:space="0" w:color="auto"/>
                    <w:right w:val="none" w:sz="0" w:space="0" w:color="auto"/>
                  </w:divBdr>
                  <w:divsChild>
                    <w:div w:id="303432804">
                      <w:marLeft w:val="0"/>
                      <w:marRight w:val="0"/>
                      <w:marTop w:val="0"/>
                      <w:marBottom w:val="0"/>
                      <w:divBdr>
                        <w:top w:val="none" w:sz="0" w:space="0" w:color="auto"/>
                        <w:left w:val="none" w:sz="0" w:space="0" w:color="auto"/>
                        <w:bottom w:val="none" w:sz="0" w:space="0" w:color="auto"/>
                        <w:right w:val="none" w:sz="0" w:space="0" w:color="auto"/>
                      </w:divBdr>
                    </w:div>
                  </w:divsChild>
                </w:div>
                <w:div w:id="2127579101">
                  <w:marLeft w:val="0"/>
                  <w:marRight w:val="0"/>
                  <w:marTop w:val="0"/>
                  <w:marBottom w:val="0"/>
                  <w:divBdr>
                    <w:top w:val="none" w:sz="0" w:space="0" w:color="auto"/>
                    <w:left w:val="none" w:sz="0" w:space="0" w:color="auto"/>
                    <w:bottom w:val="none" w:sz="0" w:space="0" w:color="auto"/>
                    <w:right w:val="none" w:sz="0" w:space="0" w:color="auto"/>
                  </w:divBdr>
                  <w:divsChild>
                    <w:div w:id="874775799">
                      <w:marLeft w:val="0"/>
                      <w:marRight w:val="0"/>
                      <w:marTop w:val="0"/>
                      <w:marBottom w:val="0"/>
                      <w:divBdr>
                        <w:top w:val="none" w:sz="0" w:space="0" w:color="auto"/>
                        <w:left w:val="none" w:sz="0" w:space="0" w:color="auto"/>
                        <w:bottom w:val="none" w:sz="0" w:space="0" w:color="auto"/>
                        <w:right w:val="none" w:sz="0" w:space="0" w:color="auto"/>
                      </w:divBdr>
                    </w:div>
                  </w:divsChild>
                </w:div>
                <w:div w:id="17512673">
                  <w:marLeft w:val="0"/>
                  <w:marRight w:val="0"/>
                  <w:marTop w:val="0"/>
                  <w:marBottom w:val="0"/>
                  <w:divBdr>
                    <w:top w:val="none" w:sz="0" w:space="0" w:color="auto"/>
                    <w:left w:val="none" w:sz="0" w:space="0" w:color="auto"/>
                    <w:bottom w:val="none" w:sz="0" w:space="0" w:color="auto"/>
                    <w:right w:val="none" w:sz="0" w:space="0" w:color="auto"/>
                  </w:divBdr>
                  <w:divsChild>
                    <w:div w:id="1969319360">
                      <w:marLeft w:val="0"/>
                      <w:marRight w:val="0"/>
                      <w:marTop w:val="0"/>
                      <w:marBottom w:val="0"/>
                      <w:divBdr>
                        <w:top w:val="none" w:sz="0" w:space="0" w:color="auto"/>
                        <w:left w:val="none" w:sz="0" w:space="0" w:color="auto"/>
                        <w:bottom w:val="none" w:sz="0" w:space="0" w:color="auto"/>
                        <w:right w:val="none" w:sz="0" w:space="0" w:color="auto"/>
                      </w:divBdr>
                    </w:div>
                  </w:divsChild>
                </w:div>
                <w:div w:id="1864047624">
                  <w:marLeft w:val="0"/>
                  <w:marRight w:val="0"/>
                  <w:marTop w:val="0"/>
                  <w:marBottom w:val="0"/>
                  <w:divBdr>
                    <w:top w:val="none" w:sz="0" w:space="0" w:color="auto"/>
                    <w:left w:val="none" w:sz="0" w:space="0" w:color="auto"/>
                    <w:bottom w:val="none" w:sz="0" w:space="0" w:color="auto"/>
                    <w:right w:val="none" w:sz="0" w:space="0" w:color="auto"/>
                  </w:divBdr>
                  <w:divsChild>
                    <w:div w:id="660353587">
                      <w:marLeft w:val="0"/>
                      <w:marRight w:val="0"/>
                      <w:marTop w:val="0"/>
                      <w:marBottom w:val="0"/>
                      <w:divBdr>
                        <w:top w:val="none" w:sz="0" w:space="0" w:color="auto"/>
                        <w:left w:val="none" w:sz="0" w:space="0" w:color="auto"/>
                        <w:bottom w:val="none" w:sz="0" w:space="0" w:color="auto"/>
                        <w:right w:val="none" w:sz="0" w:space="0" w:color="auto"/>
                      </w:divBdr>
                    </w:div>
                  </w:divsChild>
                </w:div>
                <w:div w:id="1953127146">
                  <w:marLeft w:val="0"/>
                  <w:marRight w:val="0"/>
                  <w:marTop w:val="0"/>
                  <w:marBottom w:val="0"/>
                  <w:divBdr>
                    <w:top w:val="none" w:sz="0" w:space="0" w:color="auto"/>
                    <w:left w:val="none" w:sz="0" w:space="0" w:color="auto"/>
                    <w:bottom w:val="none" w:sz="0" w:space="0" w:color="auto"/>
                    <w:right w:val="none" w:sz="0" w:space="0" w:color="auto"/>
                  </w:divBdr>
                  <w:divsChild>
                    <w:div w:id="1751350517">
                      <w:marLeft w:val="0"/>
                      <w:marRight w:val="0"/>
                      <w:marTop w:val="0"/>
                      <w:marBottom w:val="0"/>
                      <w:divBdr>
                        <w:top w:val="none" w:sz="0" w:space="0" w:color="auto"/>
                        <w:left w:val="none" w:sz="0" w:space="0" w:color="auto"/>
                        <w:bottom w:val="none" w:sz="0" w:space="0" w:color="auto"/>
                        <w:right w:val="none" w:sz="0" w:space="0" w:color="auto"/>
                      </w:divBdr>
                    </w:div>
                  </w:divsChild>
                </w:div>
                <w:div w:id="768039355">
                  <w:marLeft w:val="0"/>
                  <w:marRight w:val="0"/>
                  <w:marTop w:val="0"/>
                  <w:marBottom w:val="0"/>
                  <w:divBdr>
                    <w:top w:val="none" w:sz="0" w:space="0" w:color="auto"/>
                    <w:left w:val="none" w:sz="0" w:space="0" w:color="auto"/>
                    <w:bottom w:val="none" w:sz="0" w:space="0" w:color="auto"/>
                    <w:right w:val="none" w:sz="0" w:space="0" w:color="auto"/>
                  </w:divBdr>
                  <w:divsChild>
                    <w:div w:id="2019114687">
                      <w:marLeft w:val="0"/>
                      <w:marRight w:val="0"/>
                      <w:marTop w:val="0"/>
                      <w:marBottom w:val="0"/>
                      <w:divBdr>
                        <w:top w:val="none" w:sz="0" w:space="0" w:color="auto"/>
                        <w:left w:val="none" w:sz="0" w:space="0" w:color="auto"/>
                        <w:bottom w:val="none" w:sz="0" w:space="0" w:color="auto"/>
                        <w:right w:val="none" w:sz="0" w:space="0" w:color="auto"/>
                      </w:divBdr>
                    </w:div>
                  </w:divsChild>
                </w:div>
                <w:div w:id="880286856">
                  <w:marLeft w:val="0"/>
                  <w:marRight w:val="0"/>
                  <w:marTop w:val="0"/>
                  <w:marBottom w:val="0"/>
                  <w:divBdr>
                    <w:top w:val="none" w:sz="0" w:space="0" w:color="auto"/>
                    <w:left w:val="none" w:sz="0" w:space="0" w:color="auto"/>
                    <w:bottom w:val="none" w:sz="0" w:space="0" w:color="auto"/>
                    <w:right w:val="none" w:sz="0" w:space="0" w:color="auto"/>
                  </w:divBdr>
                  <w:divsChild>
                    <w:div w:id="1863741703">
                      <w:marLeft w:val="0"/>
                      <w:marRight w:val="0"/>
                      <w:marTop w:val="0"/>
                      <w:marBottom w:val="0"/>
                      <w:divBdr>
                        <w:top w:val="none" w:sz="0" w:space="0" w:color="auto"/>
                        <w:left w:val="none" w:sz="0" w:space="0" w:color="auto"/>
                        <w:bottom w:val="none" w:sz="0" w:space="0" w:color="auto"/>
                        <w:right w:val="none" w:sz="0" w:space="0" w:color="auto"/>
                      </w:divBdr>
                    </w:div>
                  </w:divsChild>
                </w:div>
                <w:div w:id="124471137">
                  <w:marLeft w:val="0"/>
                  <w:marRight w:val="0"/>
                  <w:marTop w:val="0"/>
                  <w:marBottom w:val="0"/>
                  <w:divBdr>
                    <w:top w:val="none" w:sz="0" w:space="0" w:color="auto"/>
                    <w:left w:val="none" w:sz="0" w:space="0" w:color="auto"/>
                    <w:bottom w:val="none" w:sz="0" w:space="0" w:color="auto"/>
                    <w:right w:val="none" w:sz="0" w:space="0" w:color="auto"/>
                  </w:divBdr>
                  <w:divsChild>
                    <w:div w:id="563180996">
                      <w:marLeft w:val="0"/>
                      <w:marRight w:val="0"/>
                      <w:marTop w:val="0"/>
                      <w:marBottom w:val="0"/>
                      <w:divBdr>
                        <w:top w:val="none" w:sz="0" w:space="0" w:color="auto"/>
                        <w:left w:val="none" w:sz="0" w:space="0" w:color="auto"/>
                        <w:bottom w:val="none" w:sz="0" w:space="0" w:color="auto"/>
                        <w:right w:val="none" w:sz="0" w:space="0" w:color="auto"/>
                      </w:divBdr>
                    </w:div>
                  </w:divsChild>
                </w:div>
                <w:div w:id="383220823">
                  <w:marLeft w:val="0"/>
                  <w:marRight w:val="0"/>
                  <w:marTop w:val="0"/>
                  <w:marBottom w:val="0"/>
                  <w:divBdr>
                    <w:top w:val="none" w:sz="0" w:space="0" w:color="auto"/>
                    <w:left w:val="none" w:sz="0" w:space="0" w:color="auto"/>
                    <w:bottom w:val="none" w:sz="0" w:space="0" w:color="auto"/>
                    <w:right w:val="none" w:sz="0" w:space="0" w:color="auto"/>
                  </w:divBdr>
                  <w:divsChild>
                    <w:div w:id="1955940754">
                      <w:marLeft w:val="0"/>
                      <w:marRight w:val="0"/>
                      <w:marTop w:val="0"/>
                      <w:marBottom w:val="0"/>
                      <w:divBdr>
                        <w:top w:val="none" w:sz="0" w:space="0" w:color="auto"/>
                        <w:left w:val="none" w:sz="0" w:space="0" w:color="auto"/>
                        <w:bottom w:val="none" w:sz="0" w:space="0" w:color="auto"/>
                        <w:right w:val="none" w:sz="0" w:space="0" w:color="auto"/>
                      </w:divBdr>
                    </w:div>
                  </w:divsChild>
                </w:div>
                <w:div w:id="1046300149">
                  <w:marLeft w:val="0"/>
                  <w:marRight w:val="0"/>
                  <w:marTop w:val="0"/>
                  <w:marBottom w:val="0"/>
                  <w:divBdr>
                    <w:top w:val="none" w:sz="0" w:space="0" w:color="auto"/>
                    <w:left w:val="none" w:sz="0" w:space="0" w:color="auto"/>
                    <w:bottom w:val="none" w:sz="0" w:space="0" w:color="auto"/>
                    <w:right w:val="none" w:sz="0" w:space="0" w:color="auto"/>
                  </w:divBdr>
                  <w:divsChild>
                    <w:div w:id="866527170">
                      <w:marLeft w:val="0"/>
                      <w:marRight w:val="0"/>
                      <w:marTop w:val="0"/>
                      <w:marBottom w:val="0"/>
                      <w:divBdr>
                        <w:top w:val="none" w:sz="0" w:space="0" w:color="auto"/>
                        <w:left w:val="none" w:sz="0" w:space="0" w:color="auto"/>
                        <w:bottom w:val="none" w:sz="0" w:space="0" w:color="auto"/>
                        <w:right w:val="none" w:sz="0" w:space="0" w:color="auto"/>
                      </w:divBdr>
                    </w:div>
                  </w:divsChild>
                </w:div>
                <w:div w:id="1765807309">
                  <w:marLeft w:val="0"/>
                  <w:marRight w:val="0"/>
                  <w:marTop w:val="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
                  </w:divsChild>
                </w:div>
                <w:div w:id="596211464">
                  <w:marLeft w:val="0"/>
                  <w:marRight w:val="0"/>
                  <w:marTop w:val="0"/>
                  <w:marBottom w:val="0"/>
                  <w:divBdr>
                    <w:top w:val="none" w:sz="0" w:space="0" w:color="auto"/>
                    <w:left w:val="none" w:sz="0" w:space="0" w:color="auto"/>
                    <w:bottom w:val="none" w:sz="0" w:space="0" w:color="auto"/>
                    <w:right w:val="none" w:sz="0" w:space="0" w:color="auto"/>
                  </w:divBdr>
                  <w:divsChild>
                    <w:div w:id="260264520">
                      <w:marLeft w:val="0"/>
                      <w:marRight w:val="0"/>
                      <w:marTop w:val="0"/>
                      <w:marBottom w:val="0"/>
                      <w:divBdr>
                        <w:top w:val="none" w:sz="0" w:space="0" w:color="auto"/>
                        <w:left w:val="none" w:sz="0" w:space="0" w:color="auto"/>
                        <w:bottom w:val="none" w:sz="0" w:space="0" w:color="auto"/>
                        <w:right w:val="none" w:sz="0" w:space="0" w:color="auto"/>
                      </w:divBdr>
                    </w:div>
                  </w:divsChild>
                </w:div>
                <w:div w:id="452820949">
                  <w:marLeft w:val="0"/>
                  <w:marRight w:val="0"/>
                  <w:marTop w:val="0"/>
                  <w:marBottom w:val="0"/>
                  <w:divBdr>
                    <w:top w:val="none" w:sz="0" w:space="0" w:color="auto"/>
                    <w:left w:val="none" w:sz="0" w:space="0" w:color="auto"/>
                    <w:bottom w:val="none" w:sz="0" w:space="0" w:color="auto"/>
                    <w:right w:val="none" w:sz="0" w:space="0" w:color="auto"/>
                  </w:divBdr>
                  <w:divsChild>
                    <w:div w:id="116603749">
                      <w:marLeft w:val="0"/>
                      <w:marRight w:val="0"/>
                      <w:marTop w:val="0"/>
                      <w:marBottom w:val="0"/>
                      <w:divBdr>
                        <w:top w:val="none" w:sz="0" w:space="0" w:color="auto"/>
                        <w:left w:val="none" w:sz="0" w:space="0" w:color="auto"/>
                        <w:bottom w:val="none" w:sz="0" w:space="0" w:color="auto"/>
                        <w:right w:val="none" w:sz="0" w:space="0" w:color="auto"/>
                      </w:divBdr>
                    </w:div>
                  </w:divsChild>
                </w:div>
                <w:div w:id="1674600949">
                  <w:marLeft w:val="0"/>
                  <w:marRight w:val="0"/>
                  <w:marTop w:val="0"/>
                  <w:marBottom w:val="0"/>
                  <w:divBdr>
                    <w:top w:val="none" w:sz="0" w:space="0" w:color="auto"/>
                    <w:left w:val="none" w:sz="0" w:space="0" w:color="auto"/>
                    <w:bottom w:val="none" w:sz="0" w:space="0" w:color="auto"/>
                    <w:right w:val="none" w:sz="0" w:space="0" w:color="auto"/>
                  </w:divBdr>
                  <w:divsChild>
                    <w:div w:id="1008750807">
                      <w:marLeft w:val="0"/>
                      <w:marRight w:val="0"/>
                      <w:marTop w:val="0"/>
                      <w:marBottom w:val="0"/>
                      <w:divBdr>
                        <w:top w:val="none" w:sz="0" w:space="0" w:color="auto"/>
                        <w:left w:val="none" w:sz="0" w:space="0" w:color="auto"/>
                        <w:bottom w:val="none" w:sz="0" w:space="0" w:color="auto"/>
                        <w:right w:val="none" w:sz="0" w:space="0" w:color="auto"/>
                      </w:divBdr>
                    </w:div>
                  </w:divsChild>
                </w:div>
                <w:div w:id="2077821304">
                  <w:marLeft w:val="0"/>
                  <w:marRight w:val="0"/>
                  <w:marTop w:val="0"/>
                  <w:marBottom w:val="0"/>
                  <w:divBdr>
                    <w:top w:val="none" w:sz="0" w:space="0" w:color="auto"/>
                    <w:left w:val="none" w:sz="0" w:space="0" w:color="auto"/>
                    <w:bottom w:val="none" w:sz="0" w:space="0" w:color="auto"/>
                    <w:right w:val="none" w:sz="0" w:space="0" w:color="auto"/>
                  </w:divBdr>
                  <w:divsChild>
                    <w:div w:id="339745654">
                      <w:marLeft w:val="0"/>
                      <w:marRight w:val="0"/>
                      <w:marTop w:val="0"/>
                      <w:marBottom w:val="0"/>
                      <w:divBdr>
                        <w:top w:val="none" w:sz="0" w:space="0" w:color="auto"/>
                        <w:left w:val="none" w:sz="0" w:space="0" w:color="auto"/>
                        <w:bottom w:val="none" w:sz="0" w:space="0" w:color="auto"/>
                        <w:right w:val="none" w:sz="0" w:space="0" w:color="auto"/>
                      </w:divBdr>
                    </w:div>
                  </w:divsChild>
                </w:div>
                <w:div w:id="909851521">
                  <w:marLeft w:val="0"/>
                  <w:marRight w:val="0"/>
                  <w:marTop w:val="0"/>
                  <w:marBottom w:val="0"/>
                  <w:divBdr>
                    <w:top w:val="none" w:sz="0" w:space="0" w:color="auto"/>
                    <w:left w:val="none" w:sz="0" w:space="0" w:color="auto"/>
                    <w:bottom w:val="none" w:sz="0" w:space="0" w:color="auto"/>
                    <w:right w:val="none" w:sz="0" w:space="0" w:color="auto"/>
                  </w:divBdr>
                  <w:divsChild>
                    <w:div w:id="1189486595">
                      <w:marLeft w:val="0"/>
                      <w:marRight w:val="0"/>
                      <w:marTop w:val="0"/>
                      <w:marBottom w:val="0"/>
                      <w:divBdr>
                        <w:top w:val="none" w:sz="0" w:space="0" w:color="auto"/>
                        <w:left w:val="none" w:sz="0" w:space="0" w:color="auto"/>
                        <w:bottom w:val="none" w:sz="0" w:space="0" w:color="auto"/>
                        <w:right w:val="none" w:sz="0" w:space="0" w:color="auto"/>
                      </w:divBdr>
                    </w:div>
                  </w:divsChild>
                </w:div>
                <w:div w:id="751699238">
                  <w:marLeft w:val="0"/>
                  <w:marRight w:val="0"/>
                  <w:marTop w:val="0"/>
                  <w:marBottom w:val="0"/>
                  <w:divBdr>
                    <w:top w:val="none" w:sz="0" w:space="0" w:color="auto"/>
                    <w:left w:val="none" w:sz="0" w:space="0" w:color="auto"/>
                    <w:bottom w:val="none" w:sz="0" w:space="0" w:color="auto"/>
                    <w:right w:val="none" w:sz="0" w:space="0" w:color="auto"/>
                  </w:divBdr>
                  <w:divsChild>
                    <w:div w:id="1683125894">
                      <w:marLeft w:val="0"/>
                      <w:marRight w:val="0"/>
                      <w:marTop w:val="0"/>
                      <w:marBottom w:val="0"/>
                      <w:divBdr>
                        <w:top w:val="none" w:sz="0" w:space="0" w:color="auto"/>
                        <w:left w:val="none" w:sz="0" w:space="0" w:color="auto"/>
                        <w:bottom w:val="none" w:sz="0" w:space="0" w:color="auto"/>
                        <w:right w:val="none" w:sz="0" w:space="0" w:color="auto"/>
                      </w:divBdr>
                    </w:div>
                  </w:divsChild>
                </w:div>
                <w:div w:id="1452018127">
                  <w:marLeft w:val="0"/>
                  <w:marRight w:val="0"/>
                  <w:marTop w:val="0"/>
                  <w:marBottom w:val="0"/>
                  <w:divBdr>
                    <w:top w:val="none" w:sz="0" w:space="0" w:color="auto"/>
                    <w:left w:val="none" w:sz="0" w:space="0" w:color="auto"/>
                    <w:bottom w:val="none" w:sz="0" w:space="0" w:color="auto"/>
                    <w:right w:val="none" w:sz="0" w:space="0" w:color="auto"/>
                  </w:divBdr>
                  <w:divsChild>
                    <w:div w:id="2090885182">
                      <w:marLeft w:val="0"/>
                      <w:marRight w:val="0"/>
                      <w:marTop w:val="0"/>
                      <w:marBottom w:val="0"/>
                      <w:divBdr>
                        <w:top w:val="none" w:sz="0" w:space="0" w:color="auto"/>
                        <w:left w:val="none" w:sz="0" w:space="0" w:color="auto"/>
                        <w:bottom w:val="none" w:sz="0" w:space="0" w:color="auto"/>
                        <w:right w:val="none" w:sz="0" w:space="0" w:color="auto"/>
                      </w:divBdr>
                    </w:div>
                  </w:divsChild>
                </w:div>
                <w:div w:id="193616330">
                  <w:marLeft w:val="0"/>
                  <w:marRight w:val="0"/>
                  <w:marTop w:val="0"/>
                  <w:marBottom w:val="0"/>
                  <w:divBdr>
                    <w:top w:val="none" w:sz="0" w:space="0" w:color="auto"/>
                    <w:left w:val="none" w:sz="0" w:space="0" w:color="auto"/>
                    <w:bottom w:val="none" w:sz="0" w:space="0" w:color="auto"/>
                    <w:right w:val="none" w:sz="0" w:space="0" w:color="auto"/>
                  </w:divBdr>
                  <w:divsChild>
                    <w:div w:id="1691103269">
                      <w:marLeft w:val="0"/>
                      <w:marRight w:val="0"/>
                      <w:marTop w:val="0"/>
                      <w:marBottom w:val="0"/>
                      <w:divBdr>
                        <w:top w:val="none" w:sz="0" w:space="0" w:color="auto"/>
                        <w:left w:val="none" w:sz="0" w:space="0" w:color="auto"/>
                        <w:bottom w:val="none" w:sz="0" w:space="0" w:color="auto"/>
                        <w:right w:val="none" w:sz="0" w:space="0" w:color="auto"/>
                      </w:divBdr>
                    </w:div>
                  </w:divsChild>
                </w:div>
                <w:div w:id="3676763">
                  <w:marLeft w:val="0"/>
                  <w:marRight w:val="0"/>
                  <w:marTop w:val="0"/>
                  <w:marBottom w:val="0"/>
                  <w:divBdr>
                    <w:top w:val="none" w:sz="0" w:space="0" w:color="auto"/>
                    <w:left w:val="none" w:sz="0" w:space="0" w:color="auto"/>
                    <w:bottom w:val="none" w:sz="0" w:space="0" w:color="auto"/>
                    <w:right w:val="none" w:sz="0" w:space="0" w:color="auto"/>
                  </w:divBdr>
                  <w:divsChild>
                    <w:div w:id="1064766435">
                      <w:marLeft w:val="0"/>
                      <w:marRight w:val="0"/>
                      <w:marTop w:val="0"/>
                      <w:marBottom w:val="0"/>
                      <w:divBdr>
                        <w:top w:val="none" w:sz="0" w:space="0" w:color="auto"/>
                        <w:left w:val="none" w:sz="0" w:space="0" w:color="auto"/>
                        <w:bottom w:val="none" w:sz="0" w:space="0" w:color="auto"/>
                        <w:right w:val="none" w:sz="0" w:space="0" w:color="auto"/>
                      </w:divBdr>
                    </w:div>
                  </w:divsChild>
                </w:div>
                <w:div w:id="35081995">
                  <w:marLeft w:val="0"/>
                  <w:marRight w:val="0"/>
                  <w:marTop w:val="0"/>
                  <w:marBottom w:val="0"/>
                  <w:divBdr>
                    <w:top w:val="none" w:sz="0" w:space="0" w:color="auto"/>
                    <w:left w:val="none" w:sz="0" w:space="0" w:color="auto"/>
                    <w:bottom w:val="none" w:sz="0" w:space="0" w:color="auto"/>
                    <w:right w:val="none" w:sz="0" w:space="0" w:color="auto"/>
                  </w:divBdr>
                  <w:divsChild>
                    <w:div w:id="465779015">
                      <w:marLeft w:val="0"/>
                      <w:marRight w:val="0"/>
                      <w:marTop w:val="0"/>
                      <w:marBottom w:val="0"/>
                      <w:divBdr>
                        <w:top w:val="none" w:sz="0" w:space="0" w:color="auto"/>
                        <w:left w:val="none" w:sz="0" w:space="0" w:color="auto"/>
                        <w:bottom w:val="none" w:sz="0" w:space="0" w:color="auto"/>
                        <w:right w:val="none" w:sz="0" w:space="0" w:color="auto"/>
                      </w:divBdr>
                    </w:div>
                  </w:divsChild>
                </w:div>
                <w:div w:id="551118115">
                  <w:marLeft w:val="0"/>
                  <w:marRight w:val="0"/>
                  <w:marTop w:val="0"/>
                  <w:marBottom w:val="0"/>
                  <w:divBdr>
                    <w:top w:val="none" w:sz="0" w:space="0" w:color="auto"/>
                    <w:left w:val="none" w:sz="0" w:space="0" w:color="auto"/>
                    <w:bottom w:val="none" w:sz="0" w:space="0" w:color="auto"/>
                    <w:right w:val="none" w:sz="0" w:space="0" w:color="auto"/>
                  </w:divBdr>
                  <w:divsChild>
                    <w:div w:id="2068724784">
                      <w:marLeft w:val="0"/>
                      <w:marRight w:val="0"/>
                      <w:marTop w:val="0"/>
                      <w:marBottom w:val="0"/>
                      <w:divBdr>
                        <w:top w:val="none" w:sz="0" w:space="0" w:color="auto"/>
                        <w:left w:val="none" w:sz="0" w:space="0" w:color="auto"/>
                        <w:bottom w:val="none" w:sz="0" w:space="0" w:color="auto"/>
                        <w:right w:val="none" w:sz="0" w:space="0" w:color="auto"/>
                      </w:divBdr>
                    </w:div>
                  </w:divsChild>
                </w:div>
                <w:div w:id="1602183921">
                  <w:marLeft w:val="0"/>
                  <w:marRight w:val="0"/>
                  <w:marTop w:val="0"/>
                  <w:marBottom w:val="0"/>
                  <w:divBdr>
                    <w:top w:val="none" w:sz="0" w:space="0" w:color="auto"/>
                    <w:left w:val="none" w:sz="0" w:space="0" w:color="auto"/>
                    <w:bottom w:val="none" w:sz="0" w:space="0" w:color="auto"/>
                    <w:right w:val="none" w:sz="0" w:space="0" w:color="auto"/>
                  </w:divBdr>
                  <w:divsChild>
                    <w:div w:id="378018980">
                      <w:marLeft w:val="0"/>
                      <w:marRight w:val="0"/>
                      <w:marTop w:val="0"/>
                      <w:marBottom w:val="0"/>
                      <w:divBdr>
                        <w:top w:val="none" w:sz="0" w:space="0" w:color="auto"/>
                        <w:left w:val="none" w:sz="0" w:space="0" w:color="auto"/>
                        <w:bottom w:val="none" w:sz="0" w:space="0" w:color="auto"/>
                        <w:right w:val="none" w:sz="0" w:space="0" w:color="auto"/>
                      </w:divBdr>
                    </w:div>
                  </w:divsChild>
                </w:div>
                <w:div w:id="1049450543">
                  <w:marLeft w:val="0"/>
                  <w:marRight w:val="0"/>
                  <w:marTop w:val="0"/>
                  <w:marBottom w:val="0"/>
                  <w:divBdr>
                    <w:top w:val="none" w:sz="0" w:space="0" w:color="auto"/>
                    <w:left w:val="none" w:sz="0" w:space="0" w:color="auto"/>
                    <w:bottom w:val="none" w:sz="0" w:space="0" w:color="auto"/>
                    <w:right w:val="none" w:sz="0" w:space="0" w:color="auto"/>
                  </w:divBdr>
                  <w:divsChild>
                    <w:div w:id="1250231828">
                      <w:marLeft w:val="0"/>
                      <w:marRight w:val="0"/>
                      <w:marTop w:val="0"/>
                      <w:marBottom w:val="0"/>
                      <w:divBdr>
                        <w:top w:val="none" w:sz="0" w:space="0" w:color="auto"/>
                        <w:left w:val="none" w:sz="0" w:space="0" w:color="auto"/>
                        <w:bottom w:val="none" w:sz="0" w:space="0" w:color="auto"/>
                        <w:right w:val="none" w:sz="0" w:space="0" w:color="auto"/>
                      </w:divBdr>
                    </w:div>
                  </w:divsChild>
                </w:div>
                <w:div w:id="1589848056">
                  <w:marLeft w:val="0"/>
                  <w:marRight w:val="0"/>
                  <w:marTop w:val="0"/>
                  <w:marBottom w:val="0"/>
                  <w:divBdr>
                    <w:top w:val="none" w:sz="0" w:space="0" w:color="auto"/>
                    <w:left w:val="none" w:sz="0" w:space="0" w:color="auto"/>
                    <w:bottom w:val="none" w:sz="0" w:space="0" w:color="auto"/>
                    <w:right w:val="none" w:sz="0" w:space="0" w:color="auto"/>
                  </w:divBdr>
                  <w:divsChild>
                    <w:div w:id="901407897">
                      <w:marLeft w:val="0"/>
                      <w:marRight w:val="0"/>
                      <w:marTop w:val="0"/>
                      <w:marBottom w:val="0"/>
                      <w:divBdr>
                        <w:top w:val="none" w:sz="0" w:space="0" w:color="auto"/>
                        <w:left w:val="none" w:sz="0" w:space="0" w:color="auto"/>
                        <w:bottom w:val="none" w:sz="0" w:space="0" w:color="auto"/>
                        <w:right w:val="none" w:sz="0" w:space="0" w:color="auto"/>
                      </w:divBdr>
                    </w:div>
                  </w:divsChild>
                </w:div>
                <w:div w:id="1112897368">
                  <w:marLeft w:val="0"/>
                  <w:marRight w:val="0"/>
                  <w:marTop w:val="0"/>
                  <w:marBottom w:val="0"/>
                  <w:divBdr>
                    <w:top w:val="none" w:sz="0" w:space="0" w:color="auto"/>
                    <w:left w:val="none" w:sz="0" w:space="0" w:color="auto"/>
                    <w:bottom w:val="none" w:sz="0" w:space="0" w:color="auto"/>
                    <w:right w:val="none" w:sz="0" w:space="0" w:color="auto"/>
                  </w:divBdr>
                  <w:divsChild>
                    <w:div w:id="1477526741">
                      <w:marLeft w:val="0"/>
                      <w:marRight w:val="0"/>
                      <w:marTop w:val="0"/>
                      <w:marBottom w:val="0"/>
                      <w:divBdr>
                        <w:top w:val="none" w:sz="0" w:space="0" w:color="auto"/>
                        <w:left w:val="none" w:sz="0" w:space="0" w:color="auto"/>
                        <w:bottom w:val="none" w:sz="0" w:space="0" w:color="auto"/>
                        <w:right w:val="none" w:sz="0" w:space="0" w:color="auto"/>
                      </w:divBdr>
                    </w:div>
                  </w:divsChild>
                </w:div>
                <w:div w:id="1688632989">
                  <w:marLeft w:val="0"/>
                  <w:marRight w:val="0"/>
                  <w:marTop w:val="0"/>
                  <w:marBottom w:val="0"/>
                  <w:divBdr>
                    <w:top w:val="none" w:sz="0" w:space="0" w:color="auto"/>
                    <w:left w:val="none" w:sz="0" w:space="0" w:color="auto"/>
                    <w:bottom w:val="none" w:sz="0" w:space="0" w:color="auto"/>
                    <w:right w:val="none" w:sz="0" w:space="0" w:color="auto"/>
                  </w:divBdr>
                  <w:divsChild>
                    <w:div w:id="256133097">
                      <w:marLeft w:val="0"/>
                      <w:marRight w:val="0"/>
                      <w:marTop w:val="0"/>
                      <w:marBottom w:val="0"/>
                      <w:divBdr>
                        <w:top w:val="none" w:sz="0" w:space="0" w:color="auto"/>
                        <w:left w:val="none" w:sz="0" w:space="0" w:color="auto"/>
                        <w:bottom w:val="none" w:sz="0" w:space="0" w:color="auto"/>
                        <w:right w:val="none" w:sz="0" w:space="0" w:color="auto"/>
                      </w:divBdr>
                    </w:div>
                  </w:divsChild>
                </w:div>
                <w:div w:id="430663810">
                  <w:marLeft w:val="0"/>
                  <w:marRight w:val="0"/>
                  <w:marTop w:val="0"/>
                  <w:marBottom w:val="0"/>
                  <w:divBdr>
                    <w:top w:val="none" w:sz="0" w:space="0" w:color="auto"/>
                    <w:left w:val="none" w:sz="0" w:space="0" w:color="auto"/>
                    <w:bottom w:val="none" w:sz="0" w:space="0" w:color="auto"/>
                    <w:right w:val="none" w:sz="0" w:space="0" w:color="auto"/>
                  </w:divBdr>
                  <w:divsChild>
                    <w:div w:id="227887153">
                      <w:marLeft w:val="0"/>
                      <w:marRight w:val="0"/>
                      <w:marTop w:val="0"/>
                      <w:marBottom w:val="0"/>
                      <w:divBdr>
                        <w:top w:val="none" w:sz="0" w:space="0" w:color="auto"/>
                        <w:left w:val="none" w:sz="0" w:space="0" w:color="auto"/>
                        <w:bottom w:val="none" w:sz="0" w:space="0" w:color="auto"/>
                        <w:right w:val="none" w:sz="0" w:space="0" w:color="auto"/>
                      </w:divBdr>
                    </w:div>
                  </w:divsChild>
                </w:div>
                <w:div w:id="1750345262">
                  <w:marLeft w:val="0"/>
                  <w:marRight w:val="0"/>
                  <w:marTop w:val="0"/>
                  <w:marBottom w:val="0"/>
                  <w:divBdr>
                    <w:top w:val="none" w:sz="0" w:space="0" w:color="auto"/>
                    <w:left w:val="none" w:sz="0" w:space="0" w:color="auto"/>
                    <w:bottom w:val="none" w:sz="0" w:space="0" w:color="auto"/>
                    <w:right w:val="none" w:sz="0" w:space="0" w:color="auto"/>
                  </w:divBdr>
                  <w:divsChild>
                    <w:div w:id="1980307717">
                      <w:marLeft w:val="0"/>
                      <w:marRight w:val="0"/>
                      <w:marTop w:val="0"/>
                      <w:marBottom w:val="0"/>
                      <w:divBdr>
                        <w:top w:val="none" w:sz="0" w:space="0" w:color="auto"/>
                        <w:left w:val="none" w:sz="0" w:space="0" w:color="auto"/>
                        <w:bottom w:val="none" w:sz="0" w:space="0" w:color="auto"/>
                        <w:right w:val="none" w:sz="0" w:space="0" w:color="auto"/>
                      </w:divBdr>
                    </w:div>
                  </w:divsChild>
                </w:div>
                <w:div w:id="1843929929">
                  <w:marLeft w:val="0"/>
                  <w:marRight w:val="0"/>
                  <w:marTop w:val="0"/>
                  <w:marBottom w:val="0"/>
                  <w:divBdr>
                    <w:top w:val="none" w:sz="0" w:space="0" w:color="auto"/>
                    <w:left w:val="none" w:sz="0" w:space="0" w:color="auto"/>
                    <w:bottom w:val="none" w:sz="0" w:space="0" w:color="auto"/>
                    <w:right w:val="none" w:sz="0" w:space="0" w:color="auto"/>
                  </w:divBdr>
                  <w:divsChild>
                    <w:div w:id="1482582320">
                      <w:marLeft w:val="0"/>
                      <w:marRight w:val="0"/>
                      <w:marTop w:val="0"/>
                      <w:marBottom w:val="0"/>
                      <w:divBdr>
                        <w:top w:val="none" w:sz="0" w:space="0" w:color="auto"/>
                        <w:left w:val="none" w:sz="0" w:space="0" w:color="auto"/>
                        <w:bottom w:val="none" w:sz="0" w:space="0" w:color="auto"/>
                        <w:right w:val="none" w:sz="0" w:space="0" w:color="auto"/>
                      </w:divBdr>
                    </w:div>
                  </w:divsChild>
                </w:div>
                <w:div w:id="2115786473">
                  <w:marLeft w:val="0"/>
                  <w:marRight w:val="0"/>
                  <w:marTop w:val="0"/>
                  <w:marBottom w:val="0"/>
                  <w:divBdr>
                    <w:top w:val="none" w:sz="0" w:space="0" w:color="auto"/>
                    <w:left w:val="none" w:sz="0" w:space="0" w:color="auto"/>
                    <w:bottom w:val="none" w:sz="0" w:space="0" w:color="auto"/>
                    <w:right w:val="none" w:sz="0" w:space="0" w:color="auto"/>
                  </w:divBdr>
                  <w:divsChild>
                    <w:div w:id="742340071">
                      <w:marLeft w:val="0"/>
                      <w:marRight w:val="0"/>
                      <w:marTop w:val="0"/>
                      <w:marBottom w:val="0"/>
                      <w:divBdr>
                        <w:top w:val="none" w:sz="0" w:space="0" w:color="auto"/>
                        <w:left w:val="none" w:sz="0" w:space="0" w:color="auto"/>
                        <w:bottom w:val="none" w:sz="0" w:space="0" w:color="auto"/>
                        <w:right w:val="none" w:sz="0" w:space="0" w:color="auto"/>
                      </w:divBdr>
                    </w:div>
                  </w:divsChild>
                </w:div>
                <w:div w:id="1903717265">
                  <w:marLeft w:val="0"/>
                  <w:marRight w:val="0"/>
                  <w:marTop w:val="0"/>
                  <w:marBottom w:val="0"/>
                  <w:divBdr>
                    <w:top w:val="none" w:sz="0" w:space="0" w:color="auto"/>
                    <w:left w:val="none" w:sz="0" w:space="0" w:color="auto"/>
                    <w:bottom w:val="none" w:sz="0" w:space="0" w:color="auto"/>
                    <w:right w:val="none" w:sz="0" w:space="0" w:color="auto"/>
                  </w:divBdr>
                  <w:divsChild>
                    <w:div w:id="1304654539">
                      <w:marLeft w:val="0"/>
                      <w:marRight w:val="0"/>
                      <w:marTop w:val="0"/>
                      <w:marBottom w:val="0"/>
                      <w:divBdr>
                        <w:top w:val="none" w:sz="0" w:space="0" w:color="auto"/>
                        <w:left w:val="none" w:sz="0" w:space="0" w:color="auto"/>
                        <w:bottom w:val="none" w:sz="0" w:space="0" w:color="auto"/>
                        <w:right w:val="none" w:sz="0" w:space="0" w:color="auto"/>
                      </w:divBdr>
                    </w:div>
                  </w:divsChild>
                </w:div>
                <w:div w:id="1871064929">
                  <w:marLeft w:val="0"/>
                  <w:marRight w:val="0"/>
                  <w:marTop w:val="0"/>
                  <w:marBottom w:val="0"/>
                  <w:divBdr>
                    <w:top w:val="none" w:sz="0" w:space="0" w:color="auto"/>
                    <w:left w:val="none" w:sz="0" w:space="0" w:color="auto"/>
                    <w:bottom w:val="none" w:sz="0" w:space="0" w:color="auto"/>
                    <w:right w:val="none" w:sz="0" w:space="0" w:color="auto"/>
                  </w:divBdr>
                  <w:divsChild>
                    <w:div w:id="1049383281">
                      <w:marLeft w:val="0"/>
                      <w:marRight w:val="0"/>
                      <w:marTop w:val="0"/>
                      <w:marBottom w:val="0"/>
                      <w:divBdr>
                        <w:top w:val="none" w:sz="0" w:space="0" w:color="auto"/>
                        <w:left w:val="none" w:sz="0" w:space="0" w:color="auto"/>
                        <w:bottom w:val="none" w:sz="0" w:space="0" w:color="auto"/>
                        <w:right w:val="none" w:sz="0" w:space="0" w:color="auto"/>
                      </w:divBdr>
                    </w:div>
                  </w:divsChild>
                </w:div>
                <w:div w:id="1577402990">
                  <w:marLeft w:val="0"/>
                  <w:marRight w:val="0"/>
                  <w:marTop w:val="0"/>
                  <w:marBottom w:val="0"/>
                  <w:divBdr>
                    <w:top w:val="none" w:sz="0" w:space="0" w:color="auto"/>
                    <w:left w:val="none" w:sz="0" w:space="0" w:color="auto"/>
                    <w:bottom w:val="none" w:sz="0" w:space="0" w:color="auto"/>
                    <w:right w:val="none" w:sz="0" w:space="0" w:color="auto"/>
                  </w:divBdr>
                  <w:divsChild>
                    <w:div w:id="869682284">
                      <w:marLeft w:val="0"/>
                      <w:marRight w:val="0"/>
                      <w:marTop w:val="0"/>
                      <w:marBottom w:val="0"/>
                      <w:divBdr>
                        <w:top w:val="none" w:sz="0" w:space="0" w:color="auto"/>
                        <w:left w:val="none" w:sz="0" w:space="0" w:color="auto"/>
                        <w:bottom w:val="none" w:sz="0" w:space="0" w:color="auto"/>
                        <w:right w:val="none" w:sz="0" w:space="0" w:color="auto"/>
                      </w:divBdr>
                    </w:div>
                  </w:divsChild>
                </w:div>
                <w:div w:id="1724984418">
                  <w:marLeft w:val="0"/>
                  <w:marRight w:val="0"/>
                  <w:marTop w:val="0"/>
                  <w:marBottom w:val="0"/>
                  <w:divBdr>
                    <w:top w:val="none" w:sz="0" w:space="0" w:color="auto"/>
                    <w:left w:val="none" w:sz="0" w:space="0" w:color="auto"/>
                    <w:bottom w:val="none" w:sz="0" w:space="0" w:color="auto"/>
                    <w:right w:val="none" w:sz="0" w:space="0" w:color="auto"/>
                  </w:divBdr>
                  <w:divsChild>
                    <w:div w:id="1368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80710">
          <w:marLeft w:val="0"/>
          <w:marRight w:val="0"/>
          <w:marTop w:val="0"/>
          <w:marBottom w:val="0"/>
          <w:divBdr>
            <w:top w:val="none" w:sz="0" w:space="0" w:color="auto"/>
            <w:left w:val="none" w:sz="0" w:space="0" w:color="auto"/>
            <w:bottom w:val="none" w:sz="0" w:space="0" w:color="auto"/>
            <w:right w:val="none" w:sz="0" w:space="0" w:color="auto"/>
          </w:divBdr>
        </w:div>
      </w:divsChild>
    </w:div>
    <w:div w:id="1258751214">
      <w:bodyDiv w:val="1"/>
      <w:marLeft w:val="0"/>
      <w:marRight w:val="0"/>
      <w:marTop w:val="0"/>
      <w:marBottom w:val="0"/>
      <w:divBdr>
        <w:top w:val="none" w:sz="0" w:space="0" w:color="auto"/>
        <w:left w:val="none" w:sz="0" w:space="0" w:color="auto"/>
        <w:bottom w:val="none" w:sz="0" w:space="0" w:color="auto"/>
        <w:right w:val="none" w:sz="0" w:space="0" w:color="auto"/>
      </w:divBdr>
      <w:divsChild>
        <w:div w:id="1166238802">
          <w:marLeft w:val="0"/>
          <w:marRight w:val="0"/>
          <w:marTop w:val="0"/>
          <w:marBottom w:val="0"/>
          <w:divBdr>
            <w:top w:val="none" w:sz="0" w:space="0" w:color="auto"/>
            <w:left w:val="none" w:sz="0" w:space="0" w:color="auto"/>
            <w:bottom w:val="none" w:sz="0" w:space="0" w:color="auto"/>
            <w:right w:val="none" w:sz="0" w:space="0" w:color="auto"/>
          </w:divBdr>
          <w:divsChild>
            <w:div w:id="788357465">
              <w:marLeft w:val="0"/>
              <w:marRight w:val="0"/>
              <w:marTop w:val="0"/>
              <w:marBottom w:val="0"/>
              <w:divBdr>
                <w:top w:val="none" w:sz="0" w:space="0" w:color="auto"/>
                <w:left w:val="none" w:sz="0" w:space="0" w:color="auto"/>
                <w:bottom w:val="none" w:sz="0" w:space="0" w:color="auto"/>
                <w:right w:val="none" w:sz="0" w:space="0" w:color="auto"/>
              </w:divBdr>
              <w:divsChild>
                <w:div w:id="1933659156">
                  <w:marLeft w:val="0"/>
                  <w:marRight w:val="0"/>
                  <w:marTop w:val="0"/>
                  <w:marBottom w:val="0"/>
                  <w:divBdr>
                    <w:top w:val="none" w:sz="0" w:space="0" w:color="auto"/>
                    <w:left w:val="none" w:sz="0" w:space="0" w:color="auto"/>
                    <w:bottom w:val="none" w:sz="0" w:space="0" w:color="auto"/>
                    <w:right w:val="none" w:sz="0" w:space="0" w:color="auto"/>
                  </w:divBdr>
                  <w:divsChild>
                    <w:div w:id="839733981">
                      <w:marLeft w:val="0"/>
                      <w:marRight w:val="0"/>
                      <w:marTop w:val="0"/>
                      <w:marBottom w:val="0"/>
                      <w:divBdr>
                        <w:top w:val="none" w:sz="0" w:space="0" w:color="auto"/>
                        <w:left w:val="none" w:sz="0" w:space="0" w:color="auto"/>
                        <w:bottom w:val="none" w:sz="0" w:space="0" w:color="auto"/>
                        <w:right w:val="none" w:sz="0" w:space="0" w:color="auto"/>
                      </w:divBdr>
                      <w:divsChild>
                        <w:div w:id="129858890">
                          <w:marLeft w:val="0"/>
                          <w:marRight w:val="0"/>
                          <w:marTop w:val="0"/>
                          <w:marBottom w:val="0"/>
                          <w:divBdr>
                            <w:top w:val="none" w:sz="0" w:space="0" w:color="auto"/>
                            <w:left w:val="none" w:sz="0" w:space="0" w:color="auto"/>
                            <w:bottom w:val="none" w:sz="0" w:space="0" w:color="auto"/>
                            <w:right w:val="none" w:sz="0" w:space="0" w:color="auto"/>
                          </w:divBdr>
                          <w:divsChild>
                            <w:div w:id="157162451">
                              <w:marLeft w:val="0"/>
                              <w:marRight w:val="0"/>
                              <w:marTop w:val="0"/>
                              <w:marBottom w:val="0"/>
                              <w:divBdr>
                                <w:top w:val="none" w:sz="0" w:space="0" w:color="auto"/>
                                <w:left w:val="none" w:sz="0" w:space="0" w:color="auto"/>
                                <w:bottom w:val="none" w:sz="0" w:space="0" w:color="auto"/>
                                <w:right w:val="none" w:sz="0" w:space="0" w:color="auto"/>
                              </w:divBdr>
                              <w:divsChild>
                                <w:div w:id="16128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956">
      <w:bodyDiv w:val="1"/>
      <w:marLeft w:val="0"/>
      <w:marRight w:val="0"/>
      <w:marTop w:val="0"/>
      <w:marBottom w:val="0"/>
      <w:divBdr>
        <w:top w:val="none" w:sz="0" w:space="0" w:color="auto"/>
        <w:left w:val="none" w:sz="0" w:space="0" w:color="auto"/>
        <w:bottom w:val="none" w:sz="0" w:space="0" w:color="auto"/>
        <w:right w:val="none" w:sz="0" w:space="0" w:color="auto"/>
      </w:divBdr>
      <w:divsChild>
        <w:div w:id="318964596">
          <w:marLeft w:val="0"/>
          <w:marRight w:val="0"/>
          <w:marTop w:val="0"/>
          <w:marBottom w:val="0"/>
          <w:divBdr>
            <w:top w:val="none" w:sz="0" w:space="0" w:color="auto"/>
            <w:left w:val="none" w:sz="0" w:space="0" w:color="auto"/>
            <w:bottom w:val="none" w:sz="0" w:space="0" w:color="auto"/>
            <w:right w:val="none" w:sz="0" w:space="0" w:color="auto"/>
          </w:divBdr>
          <w:divsChild>
            <w:div w:id="641077263">
              <w:marLeft w:val="0"/>
              <w:marRight w:val="0"/>
              <w:marTop w:val="0"/>
              <w:marBottom w:val="0"/>
              <w:divBdr>
                <w:top w:val="none" w:sz="0" w:space="0" w:color="auto"/>
                <w:left w:val="none" w:sz="0" w:space="0" w:color="auto"/>
                <w:bottom w:val="none" w:sz="0" w:space="0" w:color="auto"/>
                <w:right w:val="none" w:sz="0" w:space="0" w:color="auto"/>
              </w:divBdr>
              <w:divsChild>
                <w:div w:id="945044653">
                  <w:marLeft w:val="0"/>
                  <w:marRight w:val="0"/>
                  <w:marTop w:val="0"/>
                  <w:marBottom w:val="0"/>
                  <w:divBdr>
                    <w:top w:val="none" w:sz="0" w:space="0" w:color="auto"/>
                    <w:left w:val="none" w:sz="0" w:space="0" w:color="auto"/>
                    <w:bottom w:val="none" w:sz="0" w:space="0" w:color="auto"/>
                    <w:right w:val="none" w:sz="0" w:space="0" w:color="auto"/>
                  </w:divBdr>
                  <w:divsChild>
                    <w:div w:id="1448886004">
                      <w:marLeft w:val="0"/>
                      <w:marRight w:val="0"/>
                      <w:marTop w:val="0"/>
                      <w:marBottom w:val="0"/>
                      <w:divBdr>
                        <w:top w:val="none" w:sz="0" w:space="0" w:color="auto"/>
                        <w:left w:val="none" w:sz="0" w:space="0" w:color="auto"/>
                        <w:bottom w:val="none" w:sz="0" w:space="0" w:color="auto"/>
                        <w:right w:val="none" w:sz="0" w:space="0" w:color="auto"/>
                      </w:divBdr>
                    </w:div>
                  </w:divsChild>
                </w:div>
                <w:div w:id="116918094">
                  <w:marLeft w:val="0"/>
                  <w:marRight w:val="0"/>
                  <w:marTop w:val="0"/>
                  <w:marBottom w:val="0"/>
                  <w:divBdr>
                    <w:top w:val="none" w:sz="0" w:space="0" w:color="auto"/>
                    <w:left w:val="none" w:sz="0" w:space="0" w:color="auto"/>
                    <w:bottom w:val="none" w:sz="0" w:space="0" w:color="auto"/>
                    <w:right w:val="none" w:sz="0" w:space="0" w:color="auto"/>
                  </w:divBdr>
                  <w:divsChild>
                    <w:div w:id="1564829143">
                      <w:marLeft w:val="0"/>
                      <w:marRight w:val="0"/>
                      <w:marTop w:val="0"/>
                      <w:marBottom w:val="0"/>
                      <w:divBdr>
                        <w:top w:val="none" w:sz="0" w:space="0" w:color="auto"/>
                        <w:left w:val="none" w:sz="0" w:space="0" w:color="auto"/>
                        <w:bottom w:val="none" w:sz="0" w:space="0" w:color="auto"/>
                        <w:right w:val="none" w:sz="0" w:space="0" w:color="auto"/>
                      </w:divBdr>
                    </w:div>
                  </w:divsChild>
                </w:div>
                <w:div w:id="2082831009">
                  <w:marLeft w:val="0"/>
                  <w:marRight w:val="0"/>
                  <w:marTop w:val="0"/>
                  <w:marBottom w:val="0"/>
                  <w:divBdr>
                    <w:top w:val="none" w:sz="0" w:space="0" w:color="auto"/>
                    <w:left w:val="none" w:sz="0" w:space="0" w:color="auto"/>
                    <w:bottom w:val="none" w:sz="0" w:space="0" w:color="auto"/>
                    <w:right w:val="none" w:sz="0" w:space="0" w:color="auto"/>
                  </w:divBdr>
                  <w:divsChild>
                    <w:div w:id="1361931315">
                      <w:marLeft w:val="0"/>
                      <w:marRight w:val="0"/>
                      <w:marTop w:val="0"/>
                      <w:marBottom w:val="0"/>
                      <w:divBdr>
                        <w:top w:val="none" w:sz="0" w:space="0" w:color="auto"/>
                        <w:left w:val="none" w:sz="0" w:space="0" w:color="auto"/>
                        <w:bottom w:val="none" w:sz="0" w:space="0" w:color="auto"/>
                        <w:right w:val="none" w:sz="0" w:space="0" w:color="auto"/>
                      </w:divBdr>
                    </w:div>
                  </w:divsChild>
                </w:div>
                <w:div w:id="961229378">
                  <w:marLeft w:val="0"/>
                  <w:marRight w:val="0"/>
                  <w:marTop w:val="0"/>
                  <w:marBottom w:val="0"/>
                  <w:divBdr>
                    <w:top w:val="none" w:sz="0" w:space="0" w:color="auto"/>
                    <w:left w:val="none" w:sz="0" w:space="0" w:color="auto"/>
                    <w:bottom w:val="none" w:sz="0" w:space="0" w:color="auto"/>
                    <w:right w:val="none" w:sz="0" w:space="0" w:color="auto"/>
                  </w:divBdr>
                  <w:divsChild>
                    <w:div w:id="531571896">
                      <w:marLeft w:val="0"/>
                      <w:marRight w:val="0"/>
                      <w:marTop w:val="0"/>
                      <w:marBottom w:val="0"/>
                      <w:divBdr>
                        <w:top w:val="none" w:sz="0" w:space="0" w:color="auto"/>
                        <w:left w:val="none" w:sz="0" w:space="0" w:color="auto"/>
                        <w:bottom w:val="none" w:sz="0" w:space="0" w:color="auto"/>
                        <w:right w:val="none" w:sz="0" w:space="0" w:color="auto"/>
                      </w:divBdr>
                    </w:div>
                  </w:divsChild>
                </w:div>
                <w:div w:id="2017880227">
                  <w:marLeft w:val="0"/>
                  <w:marRight w:val="0"/>
                  <w:marTop w:val="0"/>
                  <w:marBottom w:val="0"/>
                  <w:divBdr>
                    <w:top w:val="none" w:sz="0" w:space="0" w:color="auto"/>
                    <w:left w:val="none" w:sz="0" w:space="0" w:color="auto"/>
                    <w:bottom w:val="none" w:sz="0" w:space="0" w:color="auto"/>
                    <w:right w:val="none" w:sz="0" w:space="0" w:color="auto"/>
                  </w:divBdr>
                  <w:divsChild>
                    <w:div w:id="505947478">
                      <w:marLeft w:val="0"/>
                      <w:marRight w:val="0"/>
                      <w:marTop w:val="0"/>
                      <w:marBottom w:val="0"/>
                      <w:divBdr>
                        <w:top w:val="none" w:sz="0" w:space="0" w:color="auto"/>
                        <w:left w:val="none" w:sz="0" w:space="0" w:color="auto"/>
                        <w:bottom w:val="none" w:sz="0" w:space="0" w:color="auto"/>
                        <w:right w:val="none" w:sz="0" w:space="0" w:color="auto"/>
                      </w:divBdr>
                    </w:div>
                  </w:divsChild>
                </w:div>
                <w:div w:id="261647622">
                  <w:marLeft w:val="0"/>
                  <w:marRight w:val="0"/>
                  <w:marTop w:val="0"/>
                  <w:marBottom w:val="0"/>
                  <w:divBdr>
                    <w:top w:val="none" w:sz="0" w:space="0" w:color="auto"/>
                    <w:left w:val="none" w:sz="0" w:space="0" w:color="auto"/>
                    <w:bottom w:val="none" w:sz="0" w:space="0" w:color="auto"/>
                    <w:right w:val="none" w:sz="0" w:space="0" w:color="auto"/>
                  </w:divBdr>
                  <w:divsChild>
                    <w:div w:id="1763645585">
                      <w:marLeft w:val="0"/>
                      <w:marRight w:val="0"/>
                      <w:marTop w:val="0"/>
                      <w:marBottom w:val="0"/>
                      <w:divBdr>
                        <w:top w:val="none" w:sz="0" w:space="0" w:color="auto"/>
                        <w:left w:val="none" w:sz="0" w:space="0" w:color="auto"/>
                        <w:bottom w:val="none" w:sz="0" w:space="0" w:color="auto"/>
                        <w:right w:val="none" w:sz="0" w:space="0" w:color="auto"/>
                      </w:divBdr>
                    </w:div>
                  </w:divsChild>
                </w:div>
                <w:div w:id="396561893">
                  <w:marLeft w:val="0"/>
                  <w:marRight w:val="0"/>
                  <w:marTop w:val="0"/>
                  <w:marBottom w:val="0"/>
                  <w:divBdr>
                    <w:top w:val="none" w:sz="0" w:space="0" w:color="auto"/>
                    <w:left w:val="none" w:sz="0" w:space="0" w:color="auto"/>
                    <w:bottom w:val="none" w:sz="0" w:space="0" w:color="auto"/>
                    <w:right w:val="none" w:sz="0" w:space="0" w:color="auto"/>
                  </w:divBdr>
                  <w:divsChild>
                    <w:div w:id="773668682">
                      <w:marLeft w:val="0"/>
                      <w:marRight w:val="0"/>
                      <w:marTop w:val="0"/>
                      <w:marBottom w:val="0"/>
                      <w:divBdr>
                        <w:top w:val="none" w:sz="0" w:space="0" w:color="auto"/>
                        <w:left w:val="none" w:sz="0" w:space="0" w:color="auto"/>
                        <w:bottom w:val="none" w:sz="0" w:space="0" w:color="auto"/>
                        <w:right w:val="none" w:sz="0" w:space="0" w:color="auto"/>
                      </w:divBdr>
                    </w:div>
                  </w:divsChild>
                </w:div>
                <w:div w:id="533692413">
                  <w:marLeft w:val="0"/>
                  <w:marRight w:val="0"/>
                  <w:marTop w:val="0"/>
                  <w:marBottom w:val="0"/>
                  <w:divBdr>
                    <w:top w:val="none" w:sz="0" w:space="0" w:color="auto"/>
                    <w:left w:val="none" w:sz="0" w:space="0" w:color="auto"/>
                    <w:bottom w:val="none" w:sz="0" w:space="0" w:color="auto"/>
                    <w:right w:val="none" w:sz="0" w:space="0" w:color="auto"/>
                  </w:divBdr>
                  <w:divsChild>
                    <w:div w:id="97912566">
                      <w:marLeft w:val="0"/>
                      <w:marRight w:val="0"/>
                      <w:marTop w:val="0"/>
                      <w:marBottom w:val="0"/>
                      <w:divBdr>
                        <w:top w:val="none" w:sz="0" w:space="0" w:color="auto"/>
                        <w:left w:val="none" w:sz="0" w:space="0" w:color="auto"/>
                        <w:bottom w:val="none" w:sz="0" w:space="0" w:color="auto"/>
                        <w:right w:val="none" w:sz="0" w:space="0" w:color="auto"/>
                      </w:divBdr>
                    </w:div>
                  </w:divsChild>
                </w:div>
                <w:div w:id="2067870602">
                  <w:marLeft w:val="0"/>
                  <w:marRight w:val="0"/>
                  <w:marTop w:val="0"/>
                  <w:marBottom w:val="0"/>
                  <w:divBdr>
                    <w:top w:val="none" w:sz="0" w:space="0" w:color="auto"/>
                    <w:left w:val="none" w:sz="0" w:space="0" w:color="auto"/>
                    <w:bottom w:val="none" w:sz="0" w:space="0" w:color="auto"/>
                    <w:right w:val="none" w:sz="0" w:space="0" w:color="auto"/>
                  </w:divBdr>
                  <w:divsChild>
                    <w:div w:id="721249987">
                      <w:marLeft w:val="0"/>
                      <w:marRight w:val="0"/>
                      <w:marTop w:val="0"/>
                      <w:marBottom w:val="0"/>
                      <w:divBdr>
                        <w:top w:val="none" w:sz="0" w:space="0" w:color="auto"/>
                        <w:left w:val="none" w:sz="0" w:space="0" w:color="auto"/>
                        <w:bottom w:val="none" w:sz="0" w:space="0" w:color="auto"/>
                        <w:right w:val="none" w:sz="0" w:space="0" w:color="auto"/>
                      </w:divBdr>
                    </w:div>
                  </w:divsChild>
                </w:div>
                <w:div w:id="1671054315">
                  <w:marLeft w:val="0"/>
                  <w:marRight w:val="0"/>
                  <w:marTop w:val="0"/>
                  <w:marBottom w:val="0"/>
                  <w:divBdr>
                    <w:top w:val="none" w:sz="0" w:space="0" w:color="auto"/>
                    <w:left w:val="none" w:sz="0" w:space="0" w:color="auto"/>
                    <w:bottom w:val="none" w:sz="0" w:space="0" w:color="auto"/>
                    <w:right w:val="none" w:sz="0" w:space="0" w:color="auto"/>
                  </w:divBdr>
                  <w:divsChild>
                    <w:div w:id="1587379014">
                      <w:marLeft w:val="0"/>
                      <w:marRight w:val="0"/>
                      <w:marTop w:val="0"/>
                      <w:marBottom w:val="0"/>
                      <w:divBdr>
                        <w:top w:val="none" w:sz="0" w:space="0" w:color="auto"/>
                        <w:left w:val="none" w:sz="0" w:space="0" w:color="auto"/>
                        <w:bottom w:val="none" w:sz="0" w:space="0" w:color="auto"/>
                        <w:right w:val="none" w:sz="0" w:space="0" w:color="auto"/>
                      </w:divBdr>
                    </w:div>
                  </w:divsChild>
                </w:div>
                <w:div w:id="2026980643">
                  <w:marLeft w:val="0"/>
                  <w:marRight w:val="0"/>
                  <w:marTop w:val="0"/>
                  <w:marBottom w:val="0"/>
                  <w:divBdr>
                    <w:top w:val="none" w:sz="0" w:space="0" w:color="auto"/>
                    <w:left w:val="none" w:sz="0" w:space="0" w:color="auto"/>
                    <w:bottom w:val="none" w:sz="0" w:space="0" w:color="auto"/>
                    <w:right w:val="none" w:sz="0" w:space="0" w:color="auto"/>
                  </w:divBdr>
                  <w:divsChild>
                    <w:div w:id="583412742">
                      <w:marLeft w:val="0"/>
                      <w:marRight w:val="0"/>
                      <w:marTop w:val="0"/>
                      <w:marBottom w:val="0"/>
                      <w:divBdr>
                        <w:top w:val="none" w:sz="0" w:space="0" w:color="auto"/>
                        <w:left w:val="none" w:sz="0" w:space="0" w:color="auto"/>
                        <w:bottom w:val="none" w:sz="0" w:space="0" w:color="auto"/>
                        <w:right w:val="none" w:sz="0" w:space="0" w:color="auto"/>
                      </w:divBdr>
                    </w:div>
                  </w:divsChild>
                </w:div>
                <w:div w:id="641738963">
                  <w:marLeft w:val="0"/>
                  <w:marRight w:val="0"/>
                  <w:marTop w:val="0"/>
                  <w:marBottom w:val="0"/>
                  <w:divBdr>
                    <w:top w:val="none" w:sz="0" w:space="0" w:color="auto"/>
                    <w:left w:val="none" w:sz="0" w:space="0" w:color="auto"/>
                    <w:bottom w:val="none" w:sz="0" w:space="0" w:color="auto"/>
                    <w:right w:val="none" w:sz="0" w:space="0" w:color="auto"/>
                  </w:divBdr>
                  <w:divsChild>
                    <w:div w:id="1775707516">
                      <w:marLeft w:val="0"/>
                      <w:marRight w:val="0"/>
                      <w:marTop w:val="0"/>
                      <w:marBottom w:val="0"/>
                      <w:divBdr>
                        <w:top w:val="none" w:sz="0" w:space="0" w:color="auto"/>
                        <w:left w:val="none" w:sz="0" w:space="0" w:color="auto"/>
                        <w:bottom w:val="none" w:sz="0" w:space="0" w:color="auto"/>
                        <w:right w:val="none" w:sz="0" w:space="0" w:color="auto"/>
                      </w:divBdr>
                    </w:div>
                  </w:divsChild>
                </w:div>
                <w:div w:id="477848365">
                  <w:marLeft w:val="0"/>
                  <w:marRight w:val="0"/>
                  <w:marTop w:val="0"/>
                  <w:marBottom w:val="0"/>
                  <w:divBdr>
                    <w:top w:val="none" w:sz="0" w:space="0" w:color="auto"/>
                    <w:left w:val="none" w:sz="0" w:space="0" w:color="auto"/>
                    <w:bottom w:val="none" w:sz="0" w:space="0" w:color="auto"/>
                    <w:right w:val="none" w:sz="0" w:space="0" w:color="auto"/>
                  </w:divBdr>
                  <w:divsChild>
                    <w:div w:id="749545642">
                      <w:marLeft w:val="0"/>
                      <w:marRight w:val="0"/>
                      <w:marTop w:val="0"/>
                      <w:marBottom w:val="0"/>
                      <w:divBdr>
                        <w:top w:val="none" w:sz="0" w:space="0" w:color="auto"/>
                        <w:left w:val="none" w:sz="0" w:space="0" w:color="auto"/>
                        <w:bottom w:val="none" w:sz="0" w:space="0" w:color="auto"/>
                        <w:right w:val="none" w:sz="0" w:space="0" w:color="auto"/>
                      </w:divBdr>
                    </w:div>
                  </w:divsChild>
                </w:div>
                <w:div w:id="1565405628">
                  <w:marLeft w:val="0"/>
                  <w:marRight w:val="0"/>
                  <w:marTop w:val="0"/>
                  <w:marBottom w:val="0"/>
                  <w:divBdr>
                    <w:top w:val="none" w:sz="0" w:space="0" w:color="auto"/>
                    <w:left w:val="none" w:sz="0" w:space="0" w:color="auto"/>
                    <w:bottom w:val="none" w:sz="0" w:space="0" w:color="auto"/>
                    <w:right w:val="none" w:sz="0" w:space="0" w:color="auto"/>
                  </w:divBdr>
                  <w:divsChild>
                    <w:div w:id="1543203887">
                      <w:marLeft w:val="0"/>
                      <w:marRight w:val="0"/>
                      <w:marTop w:val="0"/>
                      <w:marBottom w:val="0"/>
                      <w:divBdr>
                        <w:top w:val="none" w:sz="0" w:space="0" w:color="auto"/>
                        <w:left w:val="none" w:sz="0" w:space="0" w:color="auto"/>
                        <w:bottom w:val="none" w:sz="0" w:space="0" w:color="auto"/>
                        <w:right w:val="none" w:sz="0" w:space="0" w:color="auto"/>
                      </w:divBdr>
                    </w:div>
                  </w:divsChild>
                </w:div>
                <w:div w:id="1886871421">
                  <w:marLeft w:val="0"/>
                  <w:marRight w:val="0"/>
                  <w:marTop w:val="0"/>
                  <w:marBottom w:val="0"/>
                  <w:divBdr>
                    <w:top w:val="none" w:sz="0" w:space="0" w:color="auto"/>
                    <w:left w:val="none" w:sz="0" w:space="0" w:color="auto"/>
                    <w:bottom w:val="none" w:sz="0" w:space="0" w:color="auto"/>
                    <w:right w:val="none" w:sz="0" w:space="0" w:color="auto"/>
                  </w:divBdr>
                  <w:divsChild>
                    <w:div w:id="2116174992">
                      <w:marLeft w:val="0"/>
                      <w:marRight w:val="0"/>
                      <w:marTop w:val="0"/>
                      <w:marBottom w:val="0"/>
                      <w:divBdr>
                        <w:top w:val="none" w:sz="0" w:space="0" w:color="auto"/>
                        <w:left w:val="none" w:sz="0" w:space="0" w:color="auto"/>
                        <w:bottom w:val="none" w:sz="0" w:space="0" w:color="auto"/>
                        <w:right w:val="none" w:sz="0" w:space="0" w:color="auto"/>
                      </w:divBdr>
                    </w:div>
                  </w:divsChild>
                </w:div>
                <w:div w:id="1629973730">
                  <w:marLeft w:val="0"/>
                  <w:marRight w:val="0"/>
                  <w:marTop w:val="0"/>
                  <w:marBottom w:val="0"/>
                  <w:divBdr>
                    <w:top w:val="none" w:sz="0" w:space="0" w:color="auto"/>
                    <w:left w:val="none" w:sz="0" w:space="0" w:color="auto"/>
                    <w:bottom w:val="none" w:sz="0" w:space="0" w:color="auto"/>
                    <w:right w:val="none" w:sz="0" w:space="0" w:color="auto"/>
                  </w:divBdr>
                  <w:divsChild>
                    <w:div w:id="1359817760">
                      <w:marLeft w:val="0"/>
                      <w:marRight w:val="0"/>
                      <w:marTop w:val="0"/>
                      <w:marBottom w:val="0"/>
                      <w:divBdr>
                        <w:top w:val="none" w:sz="0" w:space="0" w:color="auto"/>
                        <w:left w:val="none" w:sz="0" w:space="0" w:color="auto"/>
                        <w:bottom w:val="none" w:sz="0" w:space="0" w:color="auto"/>
                        <w:right w:val="none" w:sz="0" w:space="0" w:color="auto"/>
                      </w:divBdr>
                    </w:div>
                  </w:divsChild>
                </w:div>
                <w:div w:id="147405419">
                  <w:marLeft w:val="0"/>
                  <w:marRight w:val="0"/>
                  <w:marTop w:val="0"/>
                  <w:marBottom w:val="0"/>
                  <w:divBdr>
                    <w:top w:val="none" w:sz="0" w:space="0" w:color="auto"/>
                    <w:left w:val="none" w:sz="0" w:space="0" w:color="auto"/>
                    <w:bottom w:val="none" w:sz="0" w:space="0" w:color="auto"/>
                    <w:right w:val="none" w:sz="0" w:space="0" w:color="auto"/>
                  </w:divBdr>
                  <w:divsChild>
                    <w:div w:id="1066537321">
                      <w:marLeft w:val="0"/>
                      <w:marRight w:val="0"/>
                      <w:marTop w:val="0"/>
                      <w:marBottom w:val="0"/>
                      <w:divBdr>
                        <w:top w:val="none" w:sz="0" w:space="0" w:color="auto"/>
                        <w:left w:val="none" w:sz="0" w:space="0" w:color="auto"/>
                        <w:bottom w:val="none" w:sz="0" w:space="0" w:color="auto"/>
                        <w:right w:val="none" w:sz="0" w:space="0" w:color="auto"/>
                      </w:divBdr>
                    </w:div>
                  </w:divsChild>
                </w:div>
                <w:div w:id="1224217641">
                  <w:marLeft w:val="0"/>
                  <w:marRight w:val="0"/>
                  <w:marTop w:val="0"/>
                  <w:marBottom w:val="0"/>
                  <w:divBdr>
                    <w:top w:val="none" w:sz="0" w:space="0" w:color="auto"/>
                    <w:left w:val="none" w:sz="0" w:space="0" w:color="auto"/>
                    <w:bottom w:val="none" w:sz="0" w:space="0" w:color="auto"/>
                    <w:right w:val="none" w:sz="0" w:space="0" w:color="auto"/>
                  </w:divBdr>
                  <w:divsChild>
                    <w:div w:id="645933047">
                      <w:marLeft w:val="0"/>
                      <w:marRight w:val="0"/>
                      <w:marTop w:val="0"/>
                      <w:marBottom w:val="0"/>
                      <w:divBdr>
                        <w:top w:val="none" w:sz="0" w:space="0" w:color="auto"/>
                        <w:left w:val="none" w:sz="0" w:space="0" w:color="auto"/>
                        <w:bottom w:val="none" w:sz="0" w:space="0" w:color="auto"/>
                        <w:right w:val="none" w:sz="0" w:space="0" w:color="auto"/>
                      </w:divBdr>
                    </w:div>
                  </w:divsChild>
                </w:div>
                <w:div w:id="789856671">
                  <w:marLeft w:val="0"/>
                  <w:marRight w:val="0"/>
                  <w:marTop w:val="0"/>
                  <w:marBottom w:val="0"/>
                  <w:divBdr>
                    <w:top w:val="none" w:sz="0" w:space="0" w:color="auto"/>
                    <w:left w:val="none" w:sz="0" w:space="0" w:color="auto"/>
                    <w:bottom w:val="none" w:sz="0" w:space="0" w:color="auto"/>
                    <w:right w:val="none" w:sz="0" w:space="0" w:color="auto"/>
                  </w:divBdr>
                  <w:divsChild>
                    <w:div w:id="1885167947">
                      <w:marLeft w:val="0"/>
                      <w:marRight w:val="0"/>
                      <w:marTop w:val="0"/>
                      <w:marBottom w:val="0"/>
                      <w:divBdr>
                        <w:top w:val="none" w:sz="0" w:space="0" w:color="auto"/>
                        <w:left w:val="none" w:sz="0" w:space="0" w:color="auto"/>
                        <w:bottom w:val="none" w:sz="0" w:space="0" w:color="auto"/>
                        <w:right w:val="none" w:sz="0" w:space="0" w:color="auto"/>
                      </w:divBdr>
                    </w:div>
                  </w:divsChild>
                </w:div>
                <w:div w:id="1389840856">
                  <w:marLeft w:val="0"/>
                  <w:marRight w:val="0"/>
                  <w:marTop w:val="0"/>
                  <w:marBottom w:val="0"/>
                  <w:divBdr>
                    <w:top w:val="none" w:sz="0" w:space="0" w:color="auto"/>
                    <w:left w:val="none" w:sz="0" w:space="0" w:color="auto"/>
                    <w:bottom w:val="none" w:sz="0" w:space="0" w:color="auto"/>
                    <w:right w:val="none" w:sz="0" w:space="0" w:color="auto"/>
                  </w:divBdr>
                  <w:divsChild>
                    <w:div w:id="282032986">
                      <w:marLeft w:val="0"/>
                      <w:marRight w:val="0"/>
                      <w:marTop w:val="0"/>
                      <w:marBottom w:val="0"/>
                      <w:divBdr>
                        <w:top w:val="none" w:sz="0" w:space="0" w:color="auto"/>
                        <w:left w:val="none" w:sz="0" w:space="0" w:color="auto"/>
                        <w:bottom w:val="none" w:sz="0" w:space="0" w:color="auto"/>
                        <w:right w:val="none" w:sz="0" w:space="0" w:color="auto"/>
                      </w:divBdr>
                    </w:div>
                  </w:divsChild>
                </w:div>
                <w:div w:id="1160970276">
                  <w:marLeft w:val="0"/>
                  <w:marRight w:val="0"/>
                  <w:marTop w:val="0"/>
                  <w:marBottom w:val="0"/>
                  <w:divBdr>
                    <w:top w:val="none" w:sz="0" w:space="0" w:color="auto"/>
                    <w:left w:val="none" w:sz="0" w:space="0" w:color="auto"/>
                    <w:bottom w:val="none" w:sz="0" w:space="0" w:color="auto"/>
                    <w:right w:val="none" w:sz="0" w:space="0" w:color="auto"/>
                  </w:divBdr>
                  <w:divsChild>
                    <w:div w:id="246155957">
                      <w:marLeft w:val="0"/>
                      <w:marRight w:val="0"/>
                      <w:marTop w:val="0"/>
                      <w:marBottom w:val="0"/>
                      <w:divBdr>
                        <w:top w:val="none" w:sz="0" w:space="0" w:color="auto"/>
                        <w:left w:val="none" w:sz="0" w:space="0" w:color="auto"/>
                        <w:bottom w:val="none" w:sz="0" w:space="0" w:color="auto"/>
                        <w:right w:val="none" w:sz="0" w:space="0" w:color="auto"/>
                      </w:divBdr>
                    </w:div>
                  </w:divsChild>
                </w:div>
                <w:div w:id="370764837">
                  <w:marLeft w:val="0"/>
                  <w:marRight w:val="0"/>
                  <w:marTop w:val="0"/>
                  <w:marBottom w:val="0"/>
                  <w:divBdr>
                    <w:top w:val="none" w:sz="0" w:space="0" w:color="auto"/>
                    <w:left w:val="none" w:sz="0" w:space="0" w:color="auto"/>
                    <w:bottom w:val="none" w:sz="0" w:space="0" w:color="auto"/>
                    <w:right w:val="none" w:sz="0" w:space="0" w:color="auto"/>
                  </w:divBdr>
                  <w:divsChild>
                    <w:div w:id="1530335357">
                      <w:marLeft w:val="0"/>
                      <w:marRight w:val="0"/>
                      <w:marTop w:val="0"/>
                      <w:marBottom w:val="0"/>
                      <w:divBdr>
                        <w:top w:val="none" w:sz="0" w:space="0" w:color="auto"/>
                        <w:left w:val="none" w:sz="0" w:space="0" w:color="auto"/>
                        <w:bottom w:val="none" w:sz="0" w:space="0" w:color="auto"/>
                        <w:right w:val="none" w:sz="0" w:space="0" w:color="auto"/>
                      </w:divBdr>
                    </w:div>
                  </w:divsChild>
                </w:div>
                <w:div w:id="1563439968">
                  <w:marLeft w:val="0"/>
                  <w:marRight w:val="0"/>
                  <w:marTop w:val="0"/>
                  <w:marBottom w:val="0"/>
                  <w:divBdr>
                    <w:top w:val="none" w:sz="0" w:space="0" w:color="auto"/>
                    <w:left w:val="none" w:sz="0" w:space="0" w:color="auto"/>
                    <w:bottom w:val="none" w:sz="0" w:space="0" w:color="auto"/>
                    <w:right w:val="none" w:sz="0" w:space="0" w:color="auto"/>
                  </w:divBdr>
                  <w:divsChild>
                    <w:div w:id="8073138">
                      <w:marLeft w:val="0"/>
                      <w:marRight w:val="0"/>
                      <w:marTop w:val="0"/>
                      <w:marBottom w:val="0"/>
                      <w:divBdr>
                        <w:top w:val="none" w:sz="0" w:space="0" w:color="auto"/>
                        <w:left w:val="none" w:sz="0" w:space="0" w:color="auto"/>
                        <w:bottom w:val="none" w:sz="0" w:space="0" w:color="auto"/>
                        <w:right w:val="none" w:sz="0" w:space="0" w:color="auto"/>
                      </w:divBdr>
                    </w:div>
                  </w:divsChild>
                </w:div>
                <w:div w:id="1661932909">
                  <w:marLeft w:val="0"/>
                  <w:marRight w:val="0"/>
                  <w:marTop w:val="0"/>
                  <w:marBottom w:val="0"/>
                  <w:divBdr>
                    <w:top w:val="none" w:sz="0" w:space="0" w:color="auto"/>
                    <w:left w:val="none" w:sz="0" w:space="0" w:color="auto"/>
                    <w:bottom w:val="none" w:sz="0" w:space="0" w:color="auto"/>
                    <w:right w:val="none" w:sz="0" w:space="0" w:color="auto"/>
                  </w:divBdr>
                  <w:divsChild>
                    <w:div w:id="7415883">
                      <w:marLeft w:val="0"/>
                      <w:marRight w:val="0"/>
                      <w:marTop w:val="0"/>
                      <w:marBottom w:val="0"/>
                      <w:divBdr>
                        <w:top w:val="none" w:sz="0" w:space="0" w:color="auto"/>
                        <w:left w:val="none" w:sz="0" w:space="0" w:color="auto"/>
                        <w:bottom w:val="none" w:sz="0" w:space="0" w:color="auto"/>
                        <w:right w:val="none" w:sz="0" w:space="0" w:color="auto"/>
                      </w:divBdr>
                    </w:div>
                  </w:divsChild>
                </w:div>
                <w:div w:id="1169373187">
                  <w:marLeft w:val="0"/>
                  <w:marRight w:val="0"/>
                  <w:marTop w:val="0"/>
                  <w:marBottom w:val="0"/>
                  <w:divBdr>
                    <w:top w:val="none" w:sz="0" w:space="0" w:color="auto"/>
                    <w:left w:val="none" w:sz="0" w:space="0" w:color="auto"/>
                    <w:bottom w:val="none" w:sz="0" w:space="0" w:color="auto"/>
                    <w:right w:val="none" w:sz="0" w:space="0" w:color="auto"/>
                  </w:divBdr>
                  <w:divsChild>
                    <w:div w:id="2088308195">
                      <w:marLeft w:val="0"/>
                      <w:marRight w:val="0"/>
                      <w:marTop w:val="0"/>
                      <w:marBottom w:val="0"/>
                      <w:divBdr>
                        <w:top w:val="none" w:sz="0" w:space="0" w:color="auto"/>
                        <w:left w:val="none" w:sz="0" w:space="0" w:color="auto"/>
                        <w:bottom w:val="none" w:sz="0" w:space="0" w:color="auto"/>
                        <w:right w:val="none" w:sz="0" w:space="0" w:color="auto"/>
                      </w:divBdr>
                    </w:div>
                  </w:divsChild>
                </w:div>
                <w:div w:id="95178560">
                  <w:marLeft w:val="0"/>
                  <w:marRight w:val="0"/>
                  <w:marTop w:val="0"/>
                  <w:marBottom w:val="0"/>
                  <w:divBdr>
                    <w:top w:val="none" w:sz="0" w:space="0" w:color="auto"/>
                    <w:left w:val="none" w:sz="0" w:space="0" w:color="auto"/>
                    <w:bottom w:val="none" w:sz="0" w:space="0" w:color="auto"/>
                    <w:right w:val="none" w:sz="0" w:space="0" w:color="auto"/>
                  </w:divBdr>
                  <w:divsChild>
                    <w:div w:id="1823503075">
                      <w:marLeft w:val="0"/>
                      <w:marRight w:val="0"/>
                      <w:marTop w:val="0"/>
                      <w:marBottom w:val="0"/>
                      <w:divBdr>
                        <w:top w:val="none" w:sz="0" w:space="0" w:color="auto"/>
                        <w:left w:val="none" w:sz="0" w:space="0" w:color="auto"/>
                        <w:bottom w:val="none" w:sz="0" w:space="0" w:color="auto"/>
                        <w:right w:val="none" w:sz="0" w:space="0" w:color="auto"/>
                      </w:divBdr>
                    </w:div>
                  </w:divsChild>
                </w:div>
                <w:div w:id="1352953369">
                  <w:marLeft w:val="0"/>
                  <w:marRight w:val="0"/>
                  <w:marTop w:val="0"/>
                  <w:marBottom w:val="0"/>
                  <w:divBdr>
                    <w:top w:val="none" w:sz="0" w:space="0" w:color="auto"/>
                    <w:left w:val="none" w:sz="0" w:space="0" w:color="auto"/>
                    <w:bottom w:val="none" w:sz="0" w:space="0" w:color="auto"/>
                    <w:right w:val="none" w:sz="0" w:space="0" w:color="auto"/>
                  </w:divBdr>
                  <w:divsChild>
                    <w:div w:id="1828593641">
                      <w:marLeft w:val="0"/>
                      <w:marRight w:val="0"/>
                      <w:marTop w:val="0"/>
                      <w:marBottom w:val="0"/>
                      <w:divBdr>
                        <w:top w:val="none" w:sz="0" w:space="0" w:color="auto"/>
                        <w:left w:val="none" w:sz="0" w:space="0" w:color="auto"/>
                        <w:bottom w:val="none" w:sz="0" w:space="0" w:color="auto"/>
                        <w:right w:val="none" w:sz="0" w:space="0" w:color="auto"/>
                      </w:divBdr>
                    </w:div>
                  </w:divsChild>
                </w:div>
                <w:div w:id="693968367">
                  <w:marLeft w:val="0"/>
                  <w:marRight w:val="0"/>
                  <w:marTop w:val="0"/>
                  <w:marBottom w:val="0"/>
                  <w:divBdr>
                    <w:top w:val="none" w:sz="0" w:space="0" w:color="auto"/>
                    <w:left w:val="none" w:sz="0" w:space="0" w:color="auto"/>
                    <w:bottom w:val="none" w:sz="0" w:space="0" w:color="auto"/>
                    <w:right w:val="none" w:sz="0" w:space="0" w:color="auto"/>
                  </w:divBdr>
                  <w:divsChild>
                    <w:div w:id="1378314108">
                      <w:marLeft w:val="0"/>
                      <w:marRight w:val="0"/>
                      <w:marTop w:val="0"/>
                      <w:marBottom w:val="0"/>
                      <w:divBdr>
                        <w:top w:val="none" w:sz="0" w:space="0" w:color="auto"/>
                        <w:left w:val="none" w:sz="0" w:space="0" w:color="auto"/>
                        <w:bottom w:val="none" w:sz="0" w:space="0" w:color="auto"/>
                        <w:right w:val="none" w:sz="0" w:space="0" w:color="auto"/>
                      </w:divBdr>
                    </w:div>
                  </w:divsChild>
                </w:div>
                <w:div w:id="1297881586">
                  <w:marLeft w:val="0"/>
                  <w:marRight w:val="0"/>
                  <w:marTop w:val="0"/>
                  <w:marBottom w:val="0"/>
                  <w:divBdr>
                    <w:top w:val="none" w:sz="0" w:space="0" w:color="auto"/>
                    <w:left w:val="none" w:sz="0" w:space="0" w:color="auto"/>
                    <w:bottom w:val="none" w:sz="0" w:space="0" w:color="auto"/>
                    <w:right w:val="none" w:sz="0" w:space="0" w:color="auto"/>
                  </w:divBdr>
                  <w:divsChild>
                    <w:div w:id="1528987102">
                      <w:marLeft w:val="0"/>
                      <w:marRight w:val="0"/>
                      <w:marTop w:val="0"/>
                      <w:marBottom w:val="0"/>
                      <w:divBdr>
                        <w:top w:val="none" w:sz="0" w:space="0" w:color="auto"/>
                        <w:left w:val="none" w:sz="0" w:space="0" w:color="auto"/>
                        <w:bottom w:val="none" w:sz="0" w:space="0" w:color="auto"/>
                        <w:right w:val="none" w:sz="0" w:space="0" w:color="auto"/>
                      </w:divBdr>
                    </w:div>
                  </w:divsChild>
                </w:div>
                <w:div w:id="1074668593">
                  <w:marLeft w:val="0"/>
                  <w:marRight w:val="0"/>
                  <w:marTop w:val="0"/>
                  <w:marBottom w:val="0"/>
                  <w:divBdr>
                    <w:top w:val="none" w:sz="0" w:space="0" w:color="auto"/>
                    <w:left w:val="none" w:sz="0" w:space="0" w:color="auto"/>
                    <w:bottom w:val="none" w:sz="0" w:space="0" w:color="auto"/>
                    <w:right w:val="none" w:sz="0" w:space="0" w:color="auto"/>
                  </w:divBdr>
                  <w:divsChild>
                    <w:div w:id="1562862284">
                      <w:marLeft w:val="0"/>
                      <w:marRight w:val="0"/>
                      <w:marTop w:val="0"/>
                      <w:marBottom w:val="0"/>
                      <w:divBdr>
                        <w:top w:val="none" w:sz="0" w:space="0" w:color="auto"/>
                        <w:left w:val="none" w:sz="0" w:space="0" w:color="auto"/>
                        <w:bottom w:val="none" w:sz="0" w:space="0" w:color="auto"/>
                        <w:right w:val="none" w:sz="0" w:space="0" w:color="auto"/>
                      </w:divBdr>
                    </w:div>
                  </w:divsChild>
                </w:div>
                <w:div w:id="244346305">
                  <w:marLeft w:val="0"/>
                  <w:marRight w:val="0"/>
                  <w:marTop w:val="0"/>
                  <w:marBottom w:val="0"/>
                  <w:divBdr>
                    <w:top w:val="none" w:sz="0" w:space="0" w:color="auto"/>
                    <w:left w:val="none" w:sz="0" w:space="0" w:color="auto"/>
                    <w:bottom w:val="none" w:sz="0" w:space="0" w:color="auto"/>
                    <w:right w:val="none" w:sz="0" w:space="0" w:color="auto"/>
                  </w:divBdr>
                  <w:divsChild>
                    <w:div w:id="57869249">
                      <w:marLeft w:val="0"/>
                      <w:marRight w:val="0"/>
                      <w:marTop w:val="0"/>
                      <w:marBottom w:val="0"/>
                      <w:divBdr>
                        <w:top w:val="none" w:sz="0" w:space="0" w:color="auto"/>
                        <w:left w:val="none" w:sz="0" w:space="0" w:color="auto"/>
                        <w:bottom w:val="none" w:sz="0" w:space="0" w:color="auto"/>
                        <w:right w:val="none" w:sz="0" w:space="0" w:color="auto"/>
                      </w:divBdr>
                    </w:div>
                  </w:divsChild>
                </w:div>
                <w:div w:id="185221121">
                  <w:marLeft w:val="0"/>
                  <w:marRight w:val="0"/>
                  <w:marTop w:val="0"/>
                  <w:marBottom w:val="0"/>
                  <w:divBdr>
                    <w:top w:val="none" w:sz="0" w:space="0" w:color="auto"/>
                    <w:left w:val="none" w:sz="0" w:space="0" w:color="auto"/>
                    <w:bottom w:val="none" w:sz="0" w:space="0" w:color="auto"/>
                    <w:right w:val="none" w:sz="0" w:space="0" w:color="auto"/>
                  </w:divBdr>
                  <w:divsChild>
                    <w:div w:id="1051806645">
                      <w:marLeft w:val="0"/>
                      <w:marRight w:val="0"/>
                      <w:marTop w:val="0"/>
                      <w:marBottom w:val="0"/>
                      <w:divBdr>
                        <w:top w:val="none" w:sz="0" w:space="0" w:color="auto"/>
                        <w:left w:val="none" w:sz="0" w:space="0" w:color="auto"/>
                        <w:bottom w:val="none" w:sz="0" w:space="0" w:color="auto"/>
                        <w:right w:val="none" w:sz="0" w:space="0" w:color="auto"/>
                      </w:divBdr>
                    </w:div>
                  </w:divsChild>
                </w:div>
                <w:div w:id="1904834351">
                  <w:marLeft w:val="0"/>
                  <w:marRight w:val="0"/>
                  <w:marTop w:val="0"/>
                  <w:marBottom w:val="0"/>
                  <w:divBdr>
                    <w:top w:val="none" w:sz="0" w:space="0" w:color="auto"/>
                    <w:left w:val="none" w:sz="0" w:space="0" w:color="auto"/>
                    <w:bottom w:val="none" w:sz="0" w:space="0" w:color="auto"/>
                    <w:right w:val="none" w:sz="0" w:space="0" w:color="auto"/>
                  </w:divBdr>
                  <w:divsChild>
                    <w:div w:id="295570746">
                      <w:marLeft w:val="0"/>
                      <w:marRight w:val="0"/>
                      <w:marTop w:val="0"/>
                      <w:marBottom w:val="0"/>
                      <w:divBdr>
                        <w:top w:val="none" w:sz="0" w:space="0" w:color="auto"/>
                        <w:left w:val="none" w:sz="0" w:space="0" w:color="auto"/>
                        <w:bottom w:val="none" w:sz="0" w:space="0" w:color="auto"/>
                        <w:right w:val="none" w:sz="0" w:space="0" w:color="auto"/>
                      </w:divBdr>
                    </w:div>
                  </w:divsChild>
                </w:div>
                <w:div w:id="204872234">
                  <w:marLeft w:val="0"/>
                  <w:marRight w:val="0"/>
                  <w:marTop w:val="0"/>
                  <w:marBottom w:val="0"/>
                  <w:divBdr>
                    <w:top w:val="none" w:sz="0" w:space="0" w:color="auto"/>
                    <w:left w:val="none" w:sz="0" w:space="0" w:color="auto"/>
                    <w:bottom w:val="none" w:sz="0" w:space="0" w:color="auto"/>
                    <w:right w:val="none" w:sz="0" w:space="0" w:color="auto"/>
                  </w:divBdr>
                  <w:divsChild>
                    <w:div w:id="2059087008">
                      <w:marLeft w:val="0"/>
                      <w:marRight w:val="0"/>
                      <w:marTop w:val="0"/>
                      <w:marBottom w:val="0"/>
                      <w:divBdr>
                        <w:top w:val="none" w:sz="0" w:space="0" w:color="auto"/>
                        <w:left w:val="none" w:sz="0" w:space="0" w:color="auto"/>
                        <w:bottom w:val="none" w:sz="0" w:space="0" w:color="auto"/>
                        <w:right w:val="none" w:sz="0" w:space="0" w:color="auto"/>
                      </w:divBdr>
                    </w:div>
                  </w:divsChild>
                </w:div>
                <w:div w:id="1386223516">
                  <w:marLeft w:val="0"/>
                  <w:marRight w:val="0"/>
                  <w:marTop w:val="0"/>
                  <w:marBottom w:val="0"/>
                  <w:divBdr>
                    <w:top w:val="none" w:sz="0" w:space="0" w:color="auto"/>
                    <w:left w:val="none" w:sz="0" w:space="0" w:color="auto"/>
                    <w:bottom w:val="none" w:sz="0" w:space="0" w:color="auto"/>
                    <w:right w:val="none" w:sz="0" w:space="0" w:color="auto"/>
                  </w:divBdr>
                  <w:divsChild>
                    <w:div w:id="1214926772">
                      <w:marLeft w:val="0"/>
                      <w:marRight w:val="0"/>
                      <w:marTop w:val="0"/>
                      <w:marBottom w:val="0"/>
                      <w:divBdr>
                        <w:top w:val="none" w:sz="0" w:space="0" w:color="auto"/>
                        <w:left w:val="none" w:sz="0" w:space="0" w:color="auto"/>
                        <w:bottom w:val="none" w:sz="0" w:space="0" w:color="auto"/>
                        <w:right w:val="none" w:sz="0" w:space="0" w:color="auto"/>
                      </w:divBdr>
                    </w:div>
                  </w:divsChild>
                </w:div>
                <w:div w:id="1875926034">
                  <w:marLeft w:val="0"/>
                  <w:marRight w:val="0"/>
                  <w:marTop w:val="0"/>
                  <w:marBottom w:val="0"/>
                  <w:divBdr>
                    <w:top w:val="none" w:sz="0" w:space="0" w:color="auto"/>
                    <w:left w:val="none" w:sz="0" w:space="0" w:color="auto"/>
                    <w:bottom w:val="none" w:sz="0" w:space="0" w:color="auto"/>
                    <w:right w:val="none" w:sz="0" w:space="0" w:color="auto"/>
                  </w:divBdr>
                  <w:divsChild>
                    <w:div w:id="1325744846">
                      <w:marLeft w:val="0"/>
                      <w:marRight w:val="0"/>
                      <w:marTop w:val="0"/>
                      <w:marBottom w:val="0"/>
                      <w:divBdr>
                        <w:top w:val="none" w:sz="0" w:space="0" w:color="auto"/>
                        <w:left w:val="none" w:sz="0" w:space="0" w:color="auto"/>
                        <w:bottom w:val="none" w:sz="0" w:space="0" w:color="auto"/>
                        <w:right w:val="none" w:sz="0" w:space="0" w:color="auto"/>
                      </w:divBdr>
                    </w:div>
                  </w:divsChild>
                </w:div>
                <w:div w:id="675350928">
                  <w:marLeft w:val="0"/>
                  <w:marRight w:val="0"/>
                  <w:marTop w:val="0"/>
                  <w:marBottom w:val="0"/>
                  <w:divBdr>
                    <w:top w:val="none" w:sz="0" w:space="0" w:color="auto"/>
                    <w:left w:val="none" w:sz="0" w:space="0" w:color="auto"/>
                    <w:bottom w:val="none" w:sz="0" w:space="0" w:color="auto"/>
                    <w:right w:val="none" w:sz="0" w:space="0" w:color="auto"/>
                  </w:divBdr>
                  <w:divsChild>
                    <w:div w:id="1343246066">
                      <w:marLeft w:val="0"/>
                      <w:marRight w:val="0"/>
                      <w:marTop w:val="0"/>
                      <w:marBottom w:val="0"/>
                      <w:divBdr>
                        <w:top w:val="none" w:sz="0" w:space="0" w:color="auto"/>
                        <w:left w:val="none" w:sz="0" w:space="0" w:color="auto"/>
                        <w:bottom w:val="none" w:sz="0" w:space="0" w:color="auto"/>
                        <w:right w:val="none" w:sz="0" w:space="0" w:color="auto"/>
                      </w:divBdr>
                    </w:div>
                  </w:divsChild>
                </w:div>
                <w:div w:id="2076589447">
                  <w:marLeft w:val="0"/>
                  <w:marRight w:val="0"/>
                  <w:marTop w:val="0"/>
                  <w:marBottom w:val="0"/>
                  <w:divBdr>
                    <w:top w:val="none" w:sz="0" w:space="0" w:color="auto"/>
                    <w:left w:val="none" w:sz="0" w:space="0" w:color="auto"/>
                    <w:bottom w:val="none" w:sz="0" w:space="0" w:color="auto"/>
                    <w:right w:val="none" w:sz="0" w:space="0" w:color="auto"/>
                  </w:divBdr>
                  <w:divsChild>
                    <w:div w:id="1573543052">
                      <w:marLeft w:val="0"/>
                      <w:marRight w:val="0"/>
                      <w:marTop w:val="0"/>
                      <w:marBottom w:val="0"/>
                      <w:divBdr>
                        <w:top w:val="none" w:sz="0" w:space="0" w:color="auto"/>
                        <w:left w:val="none" w:sz="0" w:space="0" w:color="auto"/>
                        <w:bottom w:val="none" w:sz="0" w:space="0" w:color="auto"/>
                        <w:right w:val="none" w:sz="0" w:space="0" w:color="auto"/>
                      </w:divBdr>
                    </w:div>
                  </w:divsChild>
                </w:div>
                <w:div w:id="1934819610">
                  <w:marLeft w:val="0"/>
                  <w:marRight w:val="0"/>
                  <w:marTop w:val="0"/>
                  <w:marBottom w:val="0"/>
                  <w:divBdr>
                    <w:top w:val="none" w:sz="0" w:space="0" w:color="auto"/>
                    <w:left w:val="none" w:sz="0" w:space="0" w:color="auto"/>
                    <w:bottom w:val="none" w:sz="0" w:space="0" w:color="auto"/>
                    <w:right w:val="none" w:sz="0" w:space="0" w:color="auto"/>
                  </w:divBdr>
                  <w:divsChild>
                    <w:div w:id="1927955534">
                      <w:marLeft w:val="0"/>
                      <w:marRight w:val="0"/>
                      <w:marTop w:val="0"/>
                      <w:marBottom w:val="0"/>
                      <w:divBdr>
                        <w:top w:val="none" w:sz="0" w:space="0" w:color="auto"/>
                        <w:left w:val="none" w:sz="0" w:space="0" w:color="auto"/>
                        <w:bottom w:val="none" w:sz="0" w:space="0" w:color="auto"/>
                        <w:right w:val="none" w:sz="0" w:space="0" w:color="auto"/>
                      </w:divBdr>
                    </w:div>
                  </w:divsChild>
                </w:div>
                <w:div w:id="173349983">
                  <w:marLeft w:val="0"/>
                  <w:marRight w:val="0"/>
                  <w:marTop w:val="0"/>
                  <w:marBottom w:val="0"/>
                  <w:divBdr>
                    <w:top w:val="none" w:sz="0" w:space="0" w:color="auto"/>
                    <w:left w:val="none" w:sz="0" w:space="0" w:color="auto"/>
                    <w:bottom w:val="none" w:sz="0" w:space="0" w:color="auto"/>
                    <w:right w:val="none" w:sz="0" w:space="0" w:color="auto"/>
                  </w:divBdr>
                  <w:divsChild>
                    <w:div w:id="1167284834">
                      <w:marLeft w:val="0"/>
                      <w:marRight w:val="0"/>
                      <w:marTop w:val="0"/>
                      <w:marBottom w:val="0"/>
                      <w:divBdr>
                        <w:top w:val="none" w:sz="0" w:space="0" w:color="auto"/>
                        <w:left w:val="none" w:sz="0" w:space="0" w:color="auto"/>
                        <w:bottom w:val="none" w:sz="0" w:space="0" w:color="auto"/>
                        <w:right w:val="none" w:sz="0" w:space="0" w:color="auto"/>
                      </w:divBdr>
                    </w:div>
                  </w:divsChild>
                </w:div>
                <w:div w:id="1907565910">
                  <w:marLeft w:val="0"/>
                  <w:marRight w:val="0"/>
                  <w:marTop w:val="0"/>
                  <w:marBottom w:val="0"/>
                  <w:divBdr>
                    <w:top w:val="none" w:sz="0" w:space="0" w:color="auto"/>
                    <w:left w:val="none" w:sz="0" w:space="0" w:color="auto"/>
                    <w:bottom w:val="none" w:sz="0" w:space="0" w:color="auto"/>
                    <w:right w:val="none" w:sz="0" w:space="0" w:color="auto"/>
                  </w:divBdr>
                  <w:divsChild>
                    <w:div w:id="2048095119">
                      <w:marLeft w:val="0"/>
                      <w:marRight w:val="0"/>
                      <w:marTop w:val="0"/>
                      <w:marBottom w:val="0"/>
                      <w:divBdr>
                        <w:top w:val="none" w:sz="0" w:space="0" w:color="auto"/>
                        <w:left w:val="none" w:sz="0" w:space="0" w:color="auto"/>
                        <w:bottom w:val="none" w:sz="0" w:space="0" w:color="auto"/>
                        <w:right w:val="none" w:sz="0" w:space="0" w:color="auto"/>
                      </w:divBdr>
                    </w:div>
                  </w:divsChild>
                </w:div>
                <w:div w:id="774907451">
                  <w:marLeft w:val="0"/>
                  <w:marRight w:val="0"/>
                  <w:marTop w:val="0"/>
                  <w:marBottom w:val="0"/>
                  <w:divBdr>
                    <w:top w:val="none" w:sz="0" w:space="0" w:color="auto"/>
                    <w:left w:val="none" w:sz="0" w:space="0" w:color="auto"/>
                    <w:bottom w:val="none" w:sz="0" w:space="0" w:color="auto"/>
                    <w:right w:val="none" w:sz="0" w:space="0" w:color="auto"/>
                  </w:divBdr>
                  <w:divsChild>
                    <w:div w:id="1899515380">
                      <w:marLeft w:val="0"/>
                      <w:marRight w:val="0"/>
                      <w:marTop w:val="0"/>
                      <w:marBottom w:val="0"/>
                      <w:divBdr>
                        <w:top w:val="none" w:sz="0" w:space="0" w:color="auto"/>
                        <w:left w:val="none" w:sz="0" w:space="0" w:color="auto"/>
                        <w:bottom w:val="none" w:sz="0" w:space="0" w:color="auto"/>
                        <w:right w:val="none" w:sz="0" w:space="0" w:color="auto"/>
                      </w:divBdr>
                    </w:div>
                  </w:divsChild>
                </w:div>
                <w:div w:id="1993676048">
                  <w:marLeft w:val="0"/>
                  <w:marRight w:val="0"/>
                  <w:marTop w:val="0"/>
                  <w:marBottom w:val="0"/>
                  <w:divBdr>
                    <w:top w:val="none" w:sz="0" w:space="0" w:color="auto"/>
                    <w:left w:val="none" w:sz="0" w:space="0" w:color="auto"/>
                    <w:bottom w:val="none" w:sz="0" w:space="0" w:color="auto"/>
                    <w:right w:val="none" w:sz="0" w:space="0" w:color="auto"/>
                  </w:divBdr>
                  <w:divsChild>
                    <w:div w:id="17458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9586">
          <w:marLeft w:val="0"/>
          <w:marRight w:val="0"/>
          <w:marTop w:val="0"/>
          <w:marBottom w:val="0"/>
          <w:divBdr>
            <w:top w:val="none" w:sz="0" w:space="0" w:color="auto"/>
            <w:left w:val="none" w:sz="0" w:space="0" w:color="auto"/>
            <w:bottom w:val="none" w:sz="0" w:space="0" w:color="auto"/>
            <w:right w:val="none" w:sz="0" w:space="0" w:color="auto"/>
          </w:divBdr>
        </w:div>
      </w:divsChild>
    </w:div>
    <w:div w:id="2130708271">
      <w:bodyDiv w:val="1"/>
      <w:marLeft w:val="0"/>
      <w:marRight w:val="0"/>
      <w:marTop w:val="0"/>
      <w:marBottom w:val="0"/>
      <w:divBdr>
        <w:top w:val="none" w:sz="0" w:space="0" w:color="auto"/>
        <w:left w:val="none" w:sz="0" w:space="0" w:color="auto"/>
        <w:bottom w:val="none" w:sz="0" w:space="0" w:color="auto"/>
        <w:right w:val="none" w:sz="0" w:space="0" w:color="auto"/>
      </w:divBdr>
      <w:divsChild>
        <w:div w:id="407701027">
          <w:marLeft w:val="0"/>
          <w:marRight w:val="0"/>
          <w:marTop w:val="0"/>
          <w:marBottom w:val="0"/>
          <w:divBdr>
            <w:top w:val="none" w:sz="0" w:space="0" w:color="auto"/>
            <w:left w:val="none" w:sz="0" w:space="0" w:color="auto"/>
            <w:bottom w:val="none" w:sz="0" w:space="0" w:color="auto"/>
            <w:right w:val="none" w:sz="0" w:space="0" w:color="auto"/>
          </w:divBdr>
          <w:divsChild>
            <w:div w:id="1327978296">
              <w:marLeft w:val="0"/>
              <w:marRight w:val="0"/>
              <w:marTop w:val="0"/>
              <w:marBottom w:val="0"/>
              <w:divBdr>
                <w:top w:val="none" w:sz="0" w:space="0" w:color="auto"/>
                <w:left w:val="none" w:sz="0" w:space="0" w:color="auto"/>
                <w:bottom w:val="none" w:sz="0" w:space="0" w:color="auto"/>
                <w:right w:val="none" w:sz="0" w:space="0" w:color="auto"/>
              </w:divBdr>
              <w:divsChild>
                <w:div w:id="1828012963">
                  <w:marLeft w:val="0"/>
                  <w:marRight w:val="0"/>
                  <w:marTop w:val="0"/>
                  <w:marBottom w:val="0"/>
                  <w:divBdr>
                    <w:top w:val="none" w:sz="0" w:space="0" w:color="auto"/>
                    <w:left w:val="none" w:sz="0" w:space="0" w:color="auto"/>
                    <w:bottom w:val="none" w:sz="0" w:space="0" w:color="auto"/>
                    <w:right w:val="none" w:sz="0" w:space="0" w:color="auto"/>
                  </w:divBdr>
                  <w:divsChild>
                    <w:div w:id="1129974667">
                      <w:marLeft w:val="0"/>
                      <w:marRight w:val="0"/>
                      <w:marTop w:val="0"/>
                      <w:marBottom w:val="0"/>
                      <w:divBdr>
                        <w:top w:val="none" w:sz="0" w:space="0" w:color="auto"/>
                        <w:left w:val="none" w:sz="0" w:space="0" w:color="auto"/>
                        <w:bottom w:val="none" w:sz="0" w:space="0" w:color="auto"/>
                        <w:right w:val="none" w:sz="0" w:space="0" w:color="auto"/>
                      </w:divBdr>
                    </w:div>
                  </w:divsChild>
                </w:div>
                <w:div w:id="847866748">
                  <w:marLeft w:val="0"/>
                  <w:marRight w:val="0"/>
                  <w:marTop w:val="0"/>
                  <w:marBottom w:val="0"/>
                  <w:divBdr>
                    <w:top w:val="none" w:sz="0" w:space="0" w:color="auto"/>
                    <w:left w:val="none" w:sz="0" w:space="0" w:color="auto"/>
                    <w:bottom w:val="none" w:sz="0" w:space="0" w:color="auto"/>
                    <w:right w:val="none" w:sz="0" w:space="0" w:color="auto"/>
                  </w:divBdr>
                  <w:divsChild>
                    <w:div w:id="1635064705">
                      <w:marLeft w:val="0"/>
                      <w:marRight w:val="0"/>
                      <w:marTop w:val="0"/>
                      <w:marBottom w:val="0"/>
                      <w:divBdr>
                        <w:top w:val="none" w:sz="0" w:space="0" w:color="auto"/>
                        <w:left w:val="none" w:sz="0" w:space="0" w:color="auto"/>
                        <w:bottom w:val="none" w:sz="0" w:space="0" w:color="auto"/>
                        <w:right w:val="none" w:sz="0" w:space="0" w:color="auto"/>
                      </w:divBdr>
                    </w:div>
                  </w:divsChild>
                </w:div>
                <w:div w:id="151875833">
                  <w:marLeft w:val="0"/>
                  <w:marRight w:val="0"/>
                  <w:marTop w:val="0"/>
                  <w:marBottom w:val="0"/>
                  <w:divBdr>
                    <w:top w:val="none" w:sz="0" w:space="0" w:color="auto"/>
                    <w:left w:val="none" w:sz="0" w:space="0" w:color="auto"/>
                    <w:bottom w:val="none" w:sz="0" w:space="0" w:color="auto"/>
                    <w:right w:val="none" w:sz="0" w:space="0" w:color="auto"/>
                  </w:divBdr>
                  <w:divsChild>
                    <w:div w:id="679548389">
                      <w:marLeft w:val="0"/>
                      <w:marRight w:val="0"/>
                      <w:marTop w:val="0"/>
                      <w:marBottom w:val="0"/>
                      <w:divBdr>
                        <w:top w:val="none" w:sz="0" w:space="0" w:color="auto"/>
                        <w:left w:val="none" w:sz="0" w:space="0" w:color="auto"/>
                        <w:bottom w:val="none" w:sz="0" w:space="0" w:color="auto"/>
                        <w:right w:val="none" w:sz="0" w:space="0" w:color="auto"/>
                      </w:divBdr>
                    </w:div>
                  </w:divsChild>
                </w:div>
                <w:div w:id="62530885">
                  <w:marLeft w:val="0"/>
                  <w:marRight w:val="0"/>
                  <w:marTop w:val="0"/>
                  <w:marBottom w:val="0"/>
                  <w:divBdr>
                    <w:top w:val="none" w:sz="0" w:space="0" w:color="auto"/>
                    <w:left w:val="none" w:sz="0" w:space="0" w:color="auto"/>
                    <w:bottom w:val="none" w:sz="0" w:space="0" w:color="auto"/>
                    <w:right w:val="none" w:sz="0" w:space="0" w:color="auto"/>
                  </w:divBdr>
                  <w:divsChild>
                    <w:div w:id="1022708641">
                      <w:marLeft w:val="0"/>
                      <w:marRight w:val="0"/>
                      <w:marTop w:val="0"/>
                      <w:marBottom w:val="0"/>
                      <w:divBdr>
                        <w:top w:val="none" w:sz="0" w:space="0" w:color="auto"/>
                        <w:left w:val="none" w:sz="0" w:space="0" w:color="auto"/>
                        <w:bottom w:val="none" w:sz="0" w:space="0" w:color="auto"/>
                        <w:right w:val="none" w:sz="0" w:space="0" w:color="auto"/>
                      </w:divBdr>
                    </w:div>
                  </w:divsChild>
                </w:div>
                <w:div w:id="1873031665">
                  <w:marLeft w:val="0"/>
                  <w:marRight w:val="0"/>
                  <w:marTop w:val="0"/>
                  <w:marBottom w:val="0"/>
                  <w:divBdr>
                    <w:top w:val="none" w:sz="0" w:space="0" w:color="auto"/>
                    <w:left w:val="none" w:sz="0" w:space="0" w:color="auto"/>
                    <w:bottom w:val="none" w:sz="0" w:space="0" w:color="auto"/>
                    <w:right w:val="none" w:sz="0" w:space="0" w:color="auto"/>
                  </w:divBdr>
                  <w:divsChild>
                    <w:div w:id="1220675354">
                      <w:marLeft w:val="0"/>
                      <w:marRight w:val="0"/>
                      <w:marTop w:val="0"/>
                      <w:marBottom w:val="0"/>
                      <w:divBdr>
                        <w:top w:val="none" w:sz="0" w:space="0" w:color="auto"/>
                        <w:left w:val="none" w:sz="0" w:space="0" w:color="auto"/>
                        <w:bottom w:val="none" w:sz="0" w:space="0" w:color="auto"/>
                        <w:right w:val="none" w:sz="0" w:space="0" w:color="auto"/>
                      </w:divBdr>
                    </w:div>
                  </w:divsChild>
                </w:div>
                <w:div w:id="1137836921">
                  <w:marLeft w:val="0"/>
                  <w:marRight w:val="0"/>
                  <w:marTop w:val="0"/>
                  <w:marBottom w:val="0"/>
                  <w:divBdr>
                    <w:top w:val="none" w:sz="0" w:space="0" w:color="auto"/>
                    <w:left w:val="none" w:sz="0" w:space="0" w:color="auto"/>
                    <w:bottom w:val="none" w:sz="0" w:space="0" w:color="auto"/>
                    <w:right w:val="none" w:sz="0" w:space="0" w:color="auto"/>
                  </w:divBdr>
                  <w:divsChild>
                    <w:div w:id="16304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dc:creator>
  <cp:lastModifiedBy>Microsoft Office User</cp:lastModifiedBy>
  <cp:revision>6</cp:revision>
  <cp:lastPrinted>2021-05-13T08:09:00Z</cp:lastPrinted>
  <dcterms:created xsi:type="dcterms:W3CDTF">2021-05-12T14:23:00Z</dcterms:created>
  <dcterms:modified xsi:type="dcterms:W3CDTF">2021-05-13T08:12:00Z</dcterms:modified>
</cp:coreProperties>
</file>